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D0F" w:rsidRPr="008525D0" w:rsidRDefault="00335D0F" w:rsidP="000D7705">
      <w:pPr>
        <w:pStyle w:val="Normal1"/>
        <w:spacing w:after="0" w:line="312" w:lineRule="auto"/>
        <w:jc w:val="center"/>
        <w:rPr>
          <w:color w:val="auto"/>
          <w:sz w:val="24"/>
          <w:szCs w:val="24"/>
        </w:rPr>
      </w:pPr>
      <w:r w:rsidRPr="008525D0">
        <w:rPr>
          <w:color w:val="auto"/>
          <w:sz w:val="24"/>
          <w:szCs w:val="24"/>
        </w:rPr>
        <w:t>MINUTA-PAD</w:t>
      </w:r>
      <w:bookmarkStart w:id="0" w:name="_GoBack"/>
      <w:bookmarkEnd w:id="0"/>
      <w:r w:rsidRPr="008525D0">
        <w:rPr>
          <w:color w:val="auto"/>
          <w:sz w:val="24"/>
          <w:szCs w:val="24"/>
        </w:rPr>
        <w:t xml:space="preserve">RÃO Nº P- </w:t>
      </w:r>
      <w:r w:rsidR="00D14D1B" w:rsidRPr="008525D0">
        <w:rPr>
          <w:color w:val="auto"/>
          <w:sz w:val="24"/>
          <w:szCs w:val="24"/>
        </w:rPr>
        <w:t>10</w:t>
      </w:r>
      <w:r w:rsidRPr="008525D0">
        <w:rPr>
          <w:color w:val="auto"/>
          <w:sz w:val="24"/>
          <w:szCs w:val="24"/>
        </w:rPr>
        <w:t>/17</w:t>
      </w:r>
    </w:p>
    <w:p w:rsidR="00335D0F" w:rsidRPr="008525D0" w:rsidRDefault="00335D0F" w:rsidP="000D7705">
      <w:pPr>
        <w:pStyle w:val="Normal1"/>
        <w:spacing w:after="0" w:line="312" w:lineRule="auto"/>
        <w:jc w:val="center"/>
        <w:rPr>
          <w:color w:val="auto"/>
          <w:sz w:val="24"/>
          <w:szCs w:val="24"/>
        </w:rPr>
      </w:pPr>
      <w:r w:rsidRPr="008525D0">
        <w:rPr>
          <w:color w:val="auto"/>
          <w:sz w:val="24"/>
          <w:szCs w:val="24"/>
        </w:rPr>
        <w:t>TERMO DE CONCESSÃO PARA A APLICAÇÃO DE RECURSOS DO REGIME</w:t>
      </w:r>
    </w:p>
    <w:p w:rsidR="00335D0F" w:rsidRPr="008525D0" w:rsidRDefault="00335D0F" w:rsidP="000D7705">
      <w:pPr>
        <w:pStyle w:val="Normal1"/>
        <w:spacing w:after="0" w:line="312" w:lineRule="auto"/>
        <w:jc w:val="center"/>
        <w:rPr>
          <w:color w:val="auto"/>
          <w:sz w:val="24"/>
          <w:szCs w:val="24"/>
        </w:rPr>
      </w:pPr>
      <w:r w:rsidRPr="008525D0">
        <w:rPr>
          <w:color w:val="auto"/>
          <w:sz w:val="24"/>
          <w:szCs w:val="24"/>
        </w:rPr>
        <w:t>DA LEI ESTADUAL Nº 7.035, DE 2015</w:t>
      </w:r>
    </w:p>
    <w:p w:rsidR="00335D0F" w:rsidRPr="008525D0" w:rsidRDefault="00335D0F" w:rsidP="000D7705">
      <w:pPr>
        <w:pStyle w:val="Normal1"/>
        <w:spacing w:after="0" w:line="312" w:lineRule="auto"/>
        <w:jc w:val="both"/>
        <w:rPr>
          <w:color w:val="auto"/>
          <w:sz w:val="24"/>
          <w:szCs w:val="24"/>
        </w:rPr>
      </w:pPr>
    </w:p>
    <w:p w:rsidR="00335D0F" w:rsidRPr="008525D0" w:rsidRDefault="00540EFC" w:rsidP="000D7705">
      <w:pPr>
        <w:spacing w:line="312" w:lineRule="auto"/>
        <w:jc w:val="both"/>
      </w:pPr>
      <w:r w:rsidRPr="008525D0">
        <w:t>Nota:</w:t>
      </w:r>
      <w:r w:rsidR="00335D0F" w:rsidRPr="008525D0">
        <w:t xml:space="preserve"> este Termo de Concessão para a Aplicação de Recursos se destina, exclusivamente, ao atendimento do regime da Lei Estadual nº 7.035, de 2015 que cria o programa estadual de fomento e incentivo à cultura, cujos recursos não sejam objeto de incentivo fiscal do Imposto sobre Circulação de Mercadorias e Serviços ou qualque</w:t>
      </w:r>
      <w:r w:rsidR="00310ED7" w:rsidRPr="008525D0">
        <w:t>r forma de desoneração fiscal.</w:t>
      </w:r>
    </w:p>
    <w:p w:rsidR="000D7705" w:rsidRPr="008525D0" w:rsidRDefault="000D7705" w:rsidP="000D7705">
      <w:pPr>
        <w:pStyle w:val="Recuodecorpodetexto"/>
        <w:spacing w:after="0" w:line="312" w:lineRule="auto"/>
        <w:ind w:left="2124"/>
        <w:jc w:val="both"/>
        <w:rPr>
          <w:rFonts w:ascii="Times New Roman" w:hAnsi="Times New Roman" w:cs="Times New Roman"/>
          <w:sz w:val="24"/>
          <w:szCs w:val="24"/>
        </w:rPr>
      </w:pPr>
    </w:p>
    <w:p w:rsidR="00335D0F" w:rsidRPr="008525D0" w:rsidRDefault="00335D0F" w:rsidP="000D7705">
      <w:pPr>
        <w:pStyle w:val="Recuodecorpodetexto"/>
        <w:spacing w:after="0" w:line="312" w:lineRule="auto"/>
        <w:ind w:left="3540"/>
        <w:jc w:val="both"/>
        <w:rPr>
          <w:rFonts w:ascii="Times New Roman" w:hAnsi="Times New Roman" w:cs="Times New Roman"/>
          <w:sz w:val="24"/>
          <w:szCs w:val="24"/>
        </w:rPr>
      </w:pPr>
      <w:r w:rsidRPr="008525D0">
        <w:rPr>
          <w:rFonts w:ascii="Times New Roman" w:hAnsi="Times New Roman" w:cs="Times New Roman"/>
          <w:sz w:val="24"/>
          <w:szCs w:val="24"/>
        </w:rPr>
        <w:t xml:space="preserve">TERMO DE CONCESSÃO PARA A APLICAÇÃO DE RECURSOS AO PROJETO__________, QUE ENTRE SI CELEBRAM O ESTADO DO RIO DE JANEIRO, PELA SECRETARIA DE ESTADO DE CULTURA E __________. </w:t>
      </w:r>
    </w:p>
    <w:p w:rsidR="00335D0F" w:rsidRPr="008525D0" w:rsidRDefault="00335D0F" w:rsidP="000D7705">
      <w:pPr>
        <w:spacing w:line="312" w:lineRule="auto"/>
        <w:jc w:val="both"/>
      </w:pPr>
    </w:p>
    <w:p w:rsidR="00335D0F" w:rsidRPr="008525D0" w:rsidRDefault="00335D0F" w:rsidP="000D7705">
      <w:pPr>
        <w:spacing w:line="312" w:lineRule="auto"/>
        <w:jc w:val="both"/>
      </w:pPr>
      <w:r w:rsidRPr="008525D0">
        <w:t>O ESTADO DO RIO DE JANEIRO, por meio da SECRETARIA DE ESTADO DA CULTURA, inscrita no CNPJ sob o nº __________, com sede situada na Rua ______________, doravante denominado</w:t>
      </w:r>
      <w:r w:rsidRPr="008525D0">
        <w:rPr>
          <w:i/>
        </w:rPr>
        <w:t xml:space="preserve"> </w:t>
      </w:r>
      <w:r w:rsidRPr="008525D0">
        <w:t xml:space="preserve">OUTORGANTE, neste ato representada </w:t>
      </w:r>
      <w:proofErr w:type="gramStart"/>
      <w:r w:rsidRPr="008525D0">
        <w:t>pelo(</w:t>
      </w:r>
      <w:proofErr w:type="gramEnd"/>
      <w:r w:rsidRPr="008525D0">
        <w:t xml:space="preserve">a) </w:t>
      </w:r>
      <w:proofErr w:type="spellStart"/>
      <w:r w:rsidRPr="008525D0">
        <w:t>Sr</w:t>
      </w:r>
      <w:proofErr w:type="spellEnd"/>
      <w:r w:rsidRPr="008525D0">
        <w:t>(a). Secretário(a) de Estado de Cultura (ou a autoridade que recebeu a delegação, indicando o cargo da autoridade e o ato de delegação), portador(a) da cédula de identidade nº _______, expedido por _____, inscrito(a) no CPF sob o nº _________, e _____________, situada na Rua __________________, Bairro _______, Cidade _________ e inscrita no CNPJ/MF sob o nº ____________, doravante denominado</w:t>
      </w:r>
      <w:r w:rsidRPr="008525D0">
        <w:rPr>
          <w:i/>
        </w:rPr>
        <w:t xml:space="preserve"> </w:t>
      </w:r>
      <w:r w:rsidRPr="008525D0">
        <w:t>OUTORGADO representado neste ato por _______________, (nacionalidade), (estado civil), (profissão), portador da cédula de identidade nº ______,  inscrito(a) no CPF sob o nº _________, residente e domiciliado(a) na Rua ____________ nº____, resolvem celebrar o presente TERMO DE CONCESSÃO PARA A APLICAÇÃO DE RECURSOS, com fundamento no processo administrativo nº ________, que se regerá pela Lei Estadual nº 7.035, de 7 de julho de 2015, nas Resoluções nº 205, de 10 de dezembro de 2008 e 438, de 15 de setembro de 2011, da Secretaria de Estado de Cultura, e, em caráter subsidiário, pela Lei nº 8.666, de 21 de julho de 1993 e Lei Estadual nº 287, de 04 de dezembro de 1979, mediante as cláusulas e condições seguintes:</w:t>
      </w:r>
    </w:p>
    <w:p w:rsidR="00335D0F" w:rsidRPr="008525D0" w:rsidRDefault="00335D0F" w:rsidP="000D7705">
      <w:pPr>
        <w:spacing w:line="312" w:lineRule="auto"/>
        <w:jc w:val="both"/>
      </w:pPr>
    </w:p>
    <w:p w:rsidR="00335D0F" w:rsidRPr="008525D0" w:rsidRDefault="00335D0F" w:rsidP="000D7705">
      <w:pPr>
        <w:spacing w:line="312" w:lineRule="auto"/>
        <w:jc w:val="both"/>
      </w:pPr>
      <w:r w:rsidRPr="008525D0">
        <w:t>CLÁUSULA PRIMEIRA: DO OBJETO</w:t>
      </w:r>
    </w:p>
    <w:p w:rsidR="00335D0F" w:rsidRPr="008525D0" w:rsidRDefault="00335D0F" w:rsidP="000D7705">
      <w:pPr>
        <w:spacing w:line="312" w:lineRule="auto"/>
        <w:jc w:val="both"/>
      </w:pPr>
      <w:r w:rsidRPr="008525D0">
        <w:t xml:space="preserve">O presente Termo de Concessão para a Aplicação de Recursos tem por objeto a concessão de apoio financeiro para a execução do Projeto __________________, na forma do edital de Chamada Pública, do Termo Técnico – Anexo II do edital de Chamada Pública e de acordo com as especificações contidas na Proposta de Projeto Cultural, Cronograma Físico das Atividades do Projeto e Planilha Orçamentária consideradas partes integrantes deste instrumento, para todos os efeitos.  </w:t>
      </w:r>
    </w:p>
    <w:p w:rsidR="00335D0F" w:rsidRPr="008525D0" w:rsidRDefault="00335D0F" w:rsidP="000D7705">
      <w:pPr>
        <w:spacing w:line="312" w:lineRule="auto"/>
        <w:jc w:val="both"/>
      </w:pPr>
    </w:p>
    <w:p w:rsidR="00335D0F" w:rsidRPr="008525D0" w:rsidRDefault="00335D0F" w:rsidP="000D7705">
      <w:pPr>
        <w:pStyle w:val="Corpodetexto21"/>
        <w:spacing w:before="0" w:after="0" w:line="312" w:lineRule="auto"/>
        <w:rPr>
          <w:rFonts w:ascii="Times New Roman" w:hAnsi="Times New Roman" w:cs="Times New Roman"/>
          <w:bCs/>
          <w:color w:val="auto"/>
          <w:spacing w:val="0"/>
          <w:sz w:val="24"/>
          <w:szCs w:val="24"/>
          <w:lang w:eastAsia="pt-BR"/>
        </w:rPr>
      </w:pPr>
      <w:r w:rsidRPr="008525D0">
        <w:rPr>
          <w:rFonts w:ascii="Times New Roman" w:hAnsi="Times New Roman" w:cs="Times New Roman"/>
          <w:color w:val="auto"/>
          <w:spacing w:val="0"/>
          <w:sz w:val="24"/>
          <w:szCs w:val="24"/>
        </w:rPr>
        <w:lastRenderedPageBreak/>
        <w:t xml:space="preserve">CLÁUSULA SEGUNDA: </w:t>
      </w:r>
      <w:r w:rsidRPr="008525D0">
        <w:rPr>
          <w:rFonts w:ascii="Times New Roman" w:hAnsi="Times New Roman" w:cs="Times New Roman"/>
          <w:bCs/>
          <w:color w:val="auto"/>
          <w:spacing w:val="0"/>
          <w:sz w:val="24"/>
          <w:szCs w:val="24"/>
          <w:lang w:eastAsia="pt-BR"/>
        </w:rPr>
        <w:t>DO PRAZO</w:t>
      </w:r>
    </w:p>
    <w:p w:rsidR="00335D0F" w:rsidRPr="008525D0" w:rsidRDefault="00335D0F" w:rsidP="000D7705">
      <w:pPr>
        <w:pStyle w:val="Corpodetexto21"/>
        <w:spacing w:before="0" w:after="0" w:line="312" w:lineRule="auto"/>
        <w:rPr>
          <w:rFonts w:ascii="Times New Roman" w:hAnsi="Times New Roman" w:cs="Times New Roman"/>
          <w:color w:val="auto"/>
          <w:spacing w:val="0"/>
          <w:sz w:val="24"/>
          <w:szCs w:val="24"/>
        </w:rPr>
      </w:pPr>
      <w:r w:rsidRPr="008525D0">
        <w:rPr>
          <w:rFonts w:ascii="Times New Roman" w:hAnsi="Times New Roman" w:cs="Times New Roman"/>
          <w:color w:val="auto"/>
          <w:spacing w:val="0"/>
          <w:sz w:val="24"/>
          <w:szCs w:val="24"/>
        </w:rPr>
        <w:t xml:space="preserve">O prazo de vigência do Termo de Concessão para a Aplicação de Recursos será de ____ </w:t>
      </w:r>
      <w:proofErr w:type="gramStart"/>
      <w:r w:rsidRPr="008525D0">
        <w:rPr>
          <w:rFonts w:ascii="Times New Roman" w:hAnsi="Times New Roman" w:cs="Times New Roman"/>
          <w:color w:val="auto"/>
          <w:spacing w:val="0"/>
          <w:sz w:val="24"/>
          <w:szCs w:val="24"/>
        </w:rPr>
        <w:t>( _</w:t>
      </w:r>
      <w:proofErr w:type="gramEnd"/>
      <w:r w:rsidRPr="008525D0">
        <w:rPr>
          <w:rFonts w:ascii="Times New Roman" w:hAnsi="Times New Roman" w:cs="Times New Roman"/>
          <w:color w:val="auto"/>
          <w:spacing w:val="0"/>
          <w:sz w:val="24"/>
          <w:szCs w:val="24"/>
        </w:rPr>
        <w:t>___) (meses/anos), contados a partir da data de publicação do seu extrato no Diário Oficial do Estado do Rio de Janeiro.</w:t>
      </w:r>
    </w:p>
    <w:p w:rsidR="00D348FD" w:rsidRPr="008525D0" w:rsidRDefault="00D348FD" w:rsidP="000D7705">
      <w:pPr>
        <w:spacing w:line="312" w:lineRule="auto"/>
        <w:jc w:val="both"/>
      </w:pPr>
    </w:p>
    <w:p w:rsidR="00D348FD" w:rsidRPr="008525D0" w:rsidRDefault="00335D0F" w:rsidP="000D7705">
      <w:pPr>
        <w:spacing w:line="312" w:lineRule="auto"/>
        <w:jc w:val="both"/>
      </w:pPr>
      <w:r w:rsidRPr="008525D0">
        <w:t xml:space="preserve">Parágrafo único: </w:t>
      </w:r>
    </w:p>
    <w:p w:rsidR="00335D0F" w:rsidRPr="008525D0" w:rsidRDefault="00335D0F" w:rsidP="000D7705">
      <w:pPr>
        <w:spacing w:line="312" w:lineRule="auto"/>
        <w:jc w:val="both"/>
      </w:pPr>
      <w:r w:rsidRPr="008525D0">
        <w:t xml:space="preserve">Excepcionalmente, o prazo de que trata o </w:t>
      </w:r>
      <w:r w:rsidRPr="008525D0">
        <w:rPr>
          <w:i/>
        </w:rPr>
        <w:t>caput</w:t>
      </w:r>
      <w:r w:rsidRPr="008525D0">
        <w:t xml:space="preserve"> da cláusula segunda poderá ser prorrogado por impossibilidade de cumprimento do projeto no prazo especificado, desde que a referida prorrogação não implique em concessão de recursos que não os previstos neste instrumento e que a prestação de contas, ainda que parcial, tenha sido aprovada</w:t>
      </w:r>
    </w:p>
    <w:p w:rsidR="00335D0F" w:rsidRPr="008525D0" w:rsidRDefault="00335D0F" w:rsidP="000D7705">
      <w:pPr>
        <w:spacing w:line="312" w:lineRule="auto"/>
        <w:jc w:val="both"/>
      </w:pPr>
    </w:p>
    <w:p w:rsidR="00335D0F" w:rsidRPr="008525D0" w:rsidRDefault="00335D0F" w:rsidP="000D7705">
      <w:pPr>
        <w:pStyle w:val="Corpodetexto21"/>
        <w:spacing w:before="0" w:after="0" w:line="312" w:lineRule="auto"/>
        <w:rPr>
          <w:rFonts w:ascii="Times New Roman" w:hAnsi="Times New Roman" w:cs="Times New Roman"/>
          <w:bCs/>
          <w:color w:val="auto"/>
          <w:spacing w:val="0"/>
          <w:sz w:val="24"/>
          <w:szCs w:val="24"/>
          <w:lang w:eastAsia="pt-BR"/>
        </w:rPr>
      </w:pPr>
      <w:r w:rsidRPr="008525D0">
        <w:rPr>
          <w:rFonts w:ascii="Times New Roman" w:hAnsi="Times New Roman" w:cs="Times New Roman"/>
          <w:color w:val="auto"/>
          <w:spacing w:val="0"/>
          <w:sz w:val="24"/>
          <w:szCs w:val="24"/>
        </w:rPr>
        <w:t>CLÁUSULA TERCEIRA:</w:t>
      </w:r>
      <w:r w:rsidRPr="008525D0">
        <w:rPr>
          <w:rFonts w:ascii="Times New Roman" w:hAnsi="Times New Roman" w:cs="Times New Roman"/>
          <w:bCs/>
          <w:color w:val="auto"/>
          <w:spacing w:val="0"/>
          <w:sz w:val="24"/>
          <w:szCs w:val="24"/>
          <w:lang w:eastAsia="pt-BR"/>
        </w:rPr>
        <w:t xml:space="preserve"> DAS OBRIGAÇÕES DO OUTORGANTE</w:t>
      </w:r>
    </w:p>
    <w:p w:rsidR="00335D0F" w:rsidRPr="008525D0" w:rsidRDefault="00335D0F" w:rsidP="000D7705">
      <w:pPr>
        <w:spacing w:line="312" w:lineRule="auto"/>
        <w:jc w:val="both"/>
      </w:pPr>
      <w:r w:rsidRPr="008525D0">
        <w:t xml:space="preserve">Constituem obrigações do </w:t>
      </w:r>
      <w:r w:rsidRPr="008525D0">
        <w:rPr>
          <w:bCs/>
        </w:rPr>
        <w:t>OUTORGANTE</w:t>
      </w:r>
      <w:r w:rsidRPr="008525D0">
        <w:t>:</w:t>
      </w:r>
    </w:p>
    <w:p w:rsidR="00335D0F" w:rsidRPr="008525D0" w:rsidRDefault="00335D0F" w:rsidP="000D7705">
      <w:pPr>
        <w:pStyle w:val="Corpodetexto"/>
        <w:spacing w:line="312" w:lineRule="auto"/>
        <w:rPr>
          <w:rFonts w:ascii="Times New Roman" w:hAnsi="Times New Roman"/>
          <w:sz w:val="24"/>
          <w:szCs w:val="24"/>
        </w:rPr>
      </w:pPr>
      <w:r w:rsidRPr="008525D0">
        <w:rPr>
          <w:rFonts w:ascii="Times New Roman" w:hAnsi="Times New Roman"/>
          <w:sz w:val="24"/>
          <w:szCs w:val="24"/>
        </w:rPr>
        <w:t xml:space="preserve">I - </w:t>
      </w:r>
      <w:proofErr w:type="gramStart"/>
      <w:r w:rsidRPr="008525D0">
        <w:rPr>
          <w:rFonts w:ascii="Times New Roman" w:hAnsi="Times New Roman"/>
          <w:sz w:val="24"/>
          <w:szCs w:val="24"/>
        </w:rPr>
        <w:t>realizar</w:t>
      </w:r>
      <w:proofErr w:type="gramEnd"/>
      <w:r w:rsidRPr="008525D0">
        <w:rPr>
          <w:rFonts w:ascii="Times New Roman" w:hAnsi="Times New Roman"/>
          <w:sz w:val="24"/>
          <w:szCs w:val="24"/>
        </w:rPr>
        <w:t xml:space="preserve"> as transferências financeiras ao OUTROGADO nas condições estabelecidas neste Termo de Concessão para a Aplicação de Recursos;</w:t>
      </w:r>
    </w:p>
    <w:p w:rsidR="00335D0F" w:rsidRPr="008525D0" w:rsidRDefault="00335D0F" w:rsidP="000D7705">
      <w:pPr>
        <w:spacing w:line="312" w:lineRule="auto"/>
        <w:jc w:val="both"/>
      </w:pPr>
      <w:r w:rsidRPr="008525D0">
        <w:t xml:space="preserve">II - </w:t>
      </w:r>
      <w:proofErr w:type="gramStart"/>
      <w:r w:rsidRPr="008525D0">
        <w:t>fornecer</w:t>
      </w:r>
      <w:proofErr w:type="gramEnd"/>
      <w:r w:rsidRPr="008525D0">
        <w:t xml:space="preserve"> ao OUTROGADO documentos, informações e demais elementos que possui, pertinentes à execução do presente Termo de Concessão para a Aplicação de Recursos;</w:t>
      </w:r>
    </w:p>
    <w:p w:rsidR="00335D0F" w:rsidRPr="008525D0" w:rsidRDefault="00335D0F" w:rsidP="000D7705">
      <w:pPr>
        <w:spacing w:line="312" w:lineRule="auto"/>
        <w:jc w:val="both"/>
      </w:pPr>
      <w:r w:rsidRPr="008525D0">
        <w:t>III - exercer a fiscalização deste Termo de Concessão para a Aplicação de Recursos;</w:t>
      </w:r>
    </w:p>
    <w:p w:rsidR="00335D0F" w:rsidRPr="008525D0" w:rsidRDefault="00AD1557" w:rsidP="000D7705">
      <w:pPr>
        <w:pStyle w:val="Corpodetexto"/>
        <w:spacing w:line="312" w:lineRule="auto"/>
        <w:rPr>
          <w:rFonts w:ascii="Times New Roman" w:hAnsi="Times New Roman"/>
          <w:sz w:val="24"/>
          <w:szCs w:val="24"/>
        </w:rPr>
      </w:pPr>
      <w:r w:rsidRPr="008525D0">
        <w:rPr>
          <w:rFonts w:ascii="Times New Roman" w:hAnsi="Times New Roman"/>
          <w:sz w:val="24"/>
          <w:szCs w:val="24"/>
        </w:rPr>
        <w:t>I</w:t>
      </w:r>
      <w:r w:rsidR="00335D0F" w:rsidRPr="008525D0">
        <w:rPr>
          <w:rFonts w:ascii="Times New Roman" w:hAnsi="Times New Roman"/>
          <w:sz w:val="24"/>
          <w:szCs w:val="24"/>
        </w:rPr>
        <w:t>V - Tomar as providências administrativas cabíveis, no caso de o OUTORGADO não cumprir as exigências previstas no Termo de Concessão para a Aplicação de Recursos.</w:t>
      </w:r>
    </w:p>
    <w:p w:rsidR="00335D0F" w:rsidRPr="008525D0" w:rsidRDefault="00335D0F" w:rsidP="000D7705">
      <w:pPr>
        <w:spacing w:line="312" w:lineRule="auto"/>
        <w:jc w:val="both"/>
      </w:pPr>
      <w:r w:rsidRPr="008525D0">
        <w:t>(INCLUIR OUTRAS OBRIGAÇÕES SE NECESSÁRIO)</w:t>
      </w:r>
    </w:p>
    <w:p w:rsidR="00335D0F" w:rsidRPr="008525D0" w:rsidRDefault="00335D0F" w:rsidP="000D7705">
      <w:pPr>
        <w:spacing w:line="312" w:lineRule="auto"/>
        <w:jc w:val="both"/>
      </w:pPr>
    </w:p>
    <w:p w:rsidR="000D7705" w:rsidRPr="008525D0" w:rsidRDefault="000D7705" w:rsidP="000D7705">
      <w:pPr>
        <w:spacing w:line="312" w:lineRule="auto"/>
        <w:jc w:val="both"/>
      </w:pPr>
      <w:r w:rsidRPr="008525D0">
        <w:t>CLÁUSULA QUARTA: DAS OBRIGAÇÕES DO OUTORGADO</w:t>
      </w:r>
    </w:p>
    <w:p w:rsidR="000D7705" w:rsidRPr="008525D0" w:rsidRDefault="000D7705" w:rsidP="000D7705">
      <w:pPr>
        <w:spacing w:line="312" w:lineRule="auto"/>
        <w:jc w:val="both"/>
      </w:pPr>
      <w:r w:rsidRPr="008525D0">
        <w:t>Constituem obrigações do OUTORGADO:</w:t>
      </w:r>
    </w:p>
    <w:p w:rsidR="000D7705" w:rsidRPr="008525D0" w:rsidRDefault="000D7705" w:rsidP="000D7705">
      <w:pPr>
        <w:pStyle w:val="Corpodetexto"/>
        <w:tabs>
          <w:tab w:val="left" w:pos="34"/>
        </w:tabs>
        <w:spacing w:line="312" w:lineRule="auto"/>
        <w:rPr>
          <w:rFonts w:ascii="Times New Roman" w:hAnsi="Times New Roman"/>
          <w:iCs/>
          <w:sz w:val="24"/>
          <w:szCs w:val="24"/>
        </w:rPr>
      </w:pPr>
      <w:r w:rsidRPr="008525D0">
        <w:rPr>
          <w:rFonts w:ascii="Times New Roman" w:hAnsi="Times New Roman"/>
          <w:sz w:val="24"/>
          <w:szCs w:val="24"/>
        </w:rPr>
        <w:t xml:space="preserve">I - </w:t>
      </w:r>
      <w:proofErr w:type="gramStart"/>
      <w:r w:rsidRPr="008525D0">
        <w:rPr>
          <w:rFonts w:ascii="Times New Roman" w:hAnsi="Times New Roman"/>
          <w:sz w:val="24"/>
          <w:szCs w:val="24"/>
        </w:rPr>
        <w:t>executar</w:t>
      </w:r>
      <w:proofErr w:type="gramEnd"/>
      <w:r w:rsidRPr="008525D0">
        <w:rPr>
          <w:rFonts w:ascii="Times New Roman" w:hAnsi="Times New Roman"/>
          <w:sz w:val="24"/>
          <w:szCs w:val="24"/>
        </w:rPr>
        <w:t xml:space="preserve"> o Projeto </w:t>
      </w:r>
      <w:r w:rsidRPr="008525D0">
        <w:rPr>
          <w:rFonts w:ascii="Times New Roman" w:hAnsi="Times New Roman"/>
          <w:iCs/>
          <w:sz w:val="24"/>
          <w:szCs w:val="24"/>
        </w:rPr>
        <w:t xml:space="preserve">de acordo com as especificações contidas no </w:t>
      </w:r>
      <w:r w:rsidRPr="008525D0">
        <w:rPr>
          <w:rFonts w:ascii="Times New Roman" w:hAnsi="Times New Roman"/>
          <w:sz w:val="24"/>
          <w:szCs w:val="24"/>
        </w:rPr>
        <w:t xml:space="preserve">edital de Chamada Pública, do Termo Técnico – Anexo II do edital de Chamada Pública e de acordo com as especificações contidas na Proposta de Projeto Cultural, Cronograma Físico das Atividades do Projeto e Planilha Orçamentária consideradas partes integrantes deste instrumento, </w:t>
      </w:r>
      <w:r w:rsidRPr="008525D0">
        <w:rPr>
          <w:rFonts w:ascii="Times New Roman" w:hAnsi="Times New Roman"/>
          <w:iCs/>
          <w:sz w:val="24"/>
          <w:szCs w:val="24"/>
        </w:rPr>
        <w:t xml:space="preserve">aprovados pelo OUTORGANTE; </w:t>
      </w:r>
    </w:p>
    <w:p w:rsidR="000D7705" w:rsidRPr="008525D0" w:rsidRDefault="000D7705" w:rsidP="000D7705">
      <w:pPr>
        <w:pStyle w:val="Corpodetexto"/>
        <w:tabs>
          <w:tab w:val="left" w:pos="34"/>
        </w:tabs>
        <w:spacing w:line="312" w:lineRule="auto"/>
        <w:rPr>
          <w:rFonts w:ascii="Times New Roman" w:hAnsi="Times New Roman"/>
          <w:sz w:val="24"/>
          <w:szCs w:val="24"/>
        </w:rPr>
      </w:pPr>
      <w:r w:rsidRPr="008525D0">
        <w:rPr>
          <w:rFonts w:ascii="Times New Roman" w:hAnsi="Times New Roman"/>
          <w:iCs/>
          <w:sz w:val="24"/>
          <w:szCs w:val="24"/>
        </w:rPr>
        <w:t>II -  a</w:t>
      </w:r>
      <w:r w:rsidRPr="008525D0">
        <w:rPr>
          <w:rFonts w:ascii="Times New Roman" w:hAnsi="Times New Roman"/>
          <w:sz w:val="24"/>
          <w:szCs w:val="24"/>
        </w:rPr>
        <w:t xml:space="preserve">rcar com todos os custos para a realização do Projeto, inclusive pesquisa, material de divulgação e de execução, equipamentos e mão de obra; </w:t>
      </w:r>
    </w:p>
    <w:p w:rsidR="000D7705" w:rsidRPr="008525D0" w:rsidRDefault="000D7705" w:rsidP="000D7705">
      <w:pPr>
        <w:pStyle w:val="Corpodetexto"/>
        <w:tabs>
          <w:tab w:val="left" w:pos="34"/>
        </w:tabs>
        <w:spacing w:line="312" w:lineRule="auto"/>
        <w:rPr>
          <w:rFonts w:ascii="Times New Roman" w:hAnsi="Times New Roman"/>
          <w:sz w:val="24"/>
          <w:szCs w:val="24"/>
        </w:rPr>
      </w:pPr>
      <w:r w:rsidRPr="008525D0">
        <w:rPr>
          <w:rFonts w:ascii="Times New Roman" w:hAnsi="Times New Roman"/>
          <w:sz w:val="24"/>
          <w:szCs w:val="24"/>
        </w:rPr>
        <w:t>III - não transferir a outrem, no todo ou em parte, o objeto deste Termo;</w:t>
      </w:r>
    </w:p>
    <w:p w:rsidR="000D7705" w:rsidRPr="008525D0" w:rsidRDefault="000D7705" w:rsidP="000D7705">
      <w:pPr>
        <w:pStyle w:val="Corpodetexto"/>
        <w:tabs>
          <w:tab w:val="left" w:pos="34"/>
        </w:tabs>
        <w:spacing w:line="312" w:lineRule="auto"/>
        <w:rPr>
          <w:rFonts w:ascii="Times New Roman" w:hAnsi="Times New Roman"/>
          <w:sz w:val="24"/>
          <w:szCs w:val="24"/>
        </w:rPr>
      </w:pPr>
      <w:r w:rsidRPr="008525D0">
        <w:rPr>
          <w:rFonts w:ascii="Times New Roman" w:hAnsi="Times New Roman"/>
          <w:sz w:val="24"/>
          <w:szCs w:val="24"/>
        </w:rPr>
        <w:t xml:space="preserve">IV –  observar e implementar as determinações do OUTORGANTE referentes aos prazos contratuais estipulados e a boa execução do Projeto; </w:t>
      </w:r>
    </w:p>
    <w:p w:rsidR="000D7705" w:rsidRPr="008525D0" w:rsidRDefault="000D7705" w:rsidP="000D7705">
      <w:pPr>
        <w:spacing w:line="312" w:lineRule="auto"/>
        <w:jc w:val="both"/>
      </w:pPr>
      <w:r w:rsidRPr="008525D0">
        <w:t xml:space="preserve">V - </w:t>
      </w:r>
      <w:proofErr w:type="gramStart"/>
      <w:r w:rsidRPr="008525D0">
        <w:t>relacionar-se</w:t>
      </w:r>
      <w:proofErr w:type="gramEnd"/>
      <w:r w:rsidRPr="008525D0">
        <w:t xml:space="preserve"> de maneira cooperativa com o OUTORGANTE, apresentando todos os relatórios e/ou documentos nos prazos definidos neste Termo de Concessão para a Aplicação de Recursos;</w:t>
      </w:r>
    </w:p>
    <w:p w:rsidR="000D7705" w:rsidRPr="008525D0" w:rsidRDefault="000D7705" w:rsidP="000D7705">
      <w:pPr>
        <w:tabs>
          <w:tab w:val="left" w:pos="426"/>
        </w:tabs>
        <w:snapToGrid w:val="0"/>
        <w:spacing w:line="312" w:lineRule="auto"/>
        <w:jc w:val="both"/>
      </w:pPr>
      <w:r w:rsidRPr="008525D0">
        <w:t xml:space="preserve">VI - </w:t>
      </w:r>
      <w:proofErr w:type="gramStart"/>
      <w:r w:rsidRPr="008525D0">
        <w:t>garantir</w:t>
      </w:r>
      <w:proofErr w:type="gramEnd"/>
      <w:r w:rsidRPr="008525D0">
        <w:t xml:space="preserve"> ao OUTORGANTE e aos demais órgãos de controle, internos ou externos, o acesso aos documentos e informações relativos ao desenvolvimento do Projeto;</w:t>
      </w:r>
    </w:p>
    <w:p w:rsidR="000D7705" w:rsidRPr="008525D0" w:rsidRDefault="000D7705" w:rsidP="000D7705">
      <w:pPr>
        <w:tabs>
          <w:tab w:val="left" w:pos="426"/>
        </w:tabs>
        <w:snapToGrid w:val="0"/>
        <w:spacing w:line="312" w:lineRule="auto"/>
        <w:jc w:val="both"/>
      </w:pPr>
      <w:r w:rsidRPr="008525D0">
        <w:lastRenderedPageBreak/>
        <w:t>VII - prover as atividades decorrentes do Projeto com pessoal adequado e capacitado em todos os níveis de trabalho;</w:t>
      </w:r>
    </w:p>
    <w:p w:rsidR="000D7705" w:rsidRPr="008525D0" w:rsidRDefault="000D7705" w:rsidP="000D7705">
      <w:pPr>
        <w:pStyle w:val="Corpodetexto"/>
        <w:spacing w:line="312" w:lineRule="auto"/>
        <w:rPr>
          <w:rFonts w:ascii="Times New Roman" w:hAnsi="Times New Roman"/>
          <w:sz w:val="24"/>
          <w:szCs w:val="24"/>
        </w:rPr>
      </w:pPr>
      <w:r w:rsidRPr="008525D0">
        <w:rPr>
          <w:rFonts w:ascii="Times New Roman" w:hAnsi="Times New Roman"/>
          <w:sz w:val="24"/>
          <w:szCs w:val="24"/>
        </w:rPr>
        <w:t>VIII - manter, durante toda a duração deste Termo de Concessão para a Aplicação de Recursos, em compatibilidade com as obrigações assumidas, as condições de habilitação e qualificação exigidas para participação no processo seletivo, devendo fornecer as certidões negativas que demonstrem a regularidade perante a Seguridade Social sempre que vencidos os prazos de validade ou quando solicitadas;</w:t>
      </w:r>
    </w:p>
    <w:p w:rsidR="000D7705" w:rsidRPr="008525D0" w:rsidRDefault="000D7705" w:rsidP="000D7705">
      <w:pPr>
        <w:autoSpaceDE w:val="0"/>
        <w:autoSpaceDN w:val="0"/>
        <w:adjustRightInd w:val="0"/>
        <w:spacing w:line="312" w:lineRule="auto"/>
        <w:jc w:val="both"/>
      </w:pPr>
      <w:r w:rsidRPr="008525D0">
        <w:rPr>
          <w:lang w:eastAsia="ar-SA"/>
        </w:rPr>
        <w:t xml:space="preserve">IX - </w:t>
      </w:r>
      <w:proofErr w:type="gramStart"/>
      <w:r w:rsidRPr="008525D0">
        <w:rPr>
          <w:lang w:eastAsia="ar-SA"/>
        </w:rPr>
        <w:t>arcar</w:t>
      </w:r>
      <w:proofErr w:type="gramEnd"/>
      <w:r w:rsidRPr="008525D0">
        <w:rPr>
          <w:lang w:eastAsia="ar-SA"/>
        </w:rPr>
        <w:t xml:space="preserve"> com todos os tributos, </w:t>
      </w:r>
      <w:r w:rsidRPr="008525D0">
        <w:t xml:space="preserve">tarifas, custas, emolumentos ou contribuições federais, estaduais ou municipais, que decorram direta ou indiretamente da sua execução do Projeto; </w:t>
      </w:r>
    </w:p>
    <w:p w:rsidR="000D7705" w:rsidRPr="008525D0" w:rsidRDefault="000D7705" w:rsidP="000D7705">
      <w:pPr>
        <w:autoSpaceDE w:val="0"/>
        <w:autoSpaceDN w:val="0"/>
        <w:adjustRightInd w:val="0"/>
        <w:spacing w:line="312" w:lineRule="auto"/>
        <w:jc w:val="both"/>
      </w:pPr>
      <w:r w:rsidRPr="008525D0">
        <w:rPr>
          <w:lang w:eastAsia="ar-SA"/>
        </w:rPr>
        <w:t xml:space="preserve">X - </w:t>
      </w:r>
      <w:proofErr w:type="gramStart"/>
      <w:r w:rsidRPr="008525D0">
        <w:t>observar</w:t>
      </w:r>
      <w:proofErr w:type="gramEnd"/>
      <w:r w:rsidRPr="008525D0">
        <w:t xml:space="preserve"> fielmente a legislação trabalhista, bem como manter em dia o pagamento das obrigações tributárias e previdenciárias; </w:t>
      </w:r>
    </w:p>
    <w:p w:rsidR="000D7705" w:rsidRPr="008525D0" w:rsidRDefault="000D7705" w:rsidP="000D7705">
      <w:pPr>
        <w:autoSpaceDE w:val="0"/>
        <w:autoSpaceDN w:val="0"/>
        <w:adjustRightInd w:val="0"/>
        <w:spacing w:line="312" w:lineRule="auto"/>
        <w:jc w:val="both"/>
      </w:pPr>
      <w:r w:rsidRPr="008525D0">
        <w:t>XI - cumprir as disposições concernentes à divulgação da participação do Governo do Estado do Rio de Janeiro - Secretaria de Estado da Cultura no Projeto de que trata este Termo;</w:t>
      </w:r>
    </w:p>
    <w:p w:rsidR="000D7705" w:rsidRPr="008525D0" w:rsidRDefault="000D7705" w:rsidP="000D7705">
      <w:pPr>
        <w:autoSpaceDE w:val="0"/>
        <w:autoSpaceDN w:val="0"/>
        <w:adjustRightInd w:val="0"/>
        <w:spacing w:line="312" w:lineRule="auto"/>
        <w:jc w:val="both"/>
      </w:pPr>
      <w:r w:rsidRPr="008525D0">
        <w:t>XII - s</w:t>
      </w:r>
      <w:r w:rsidRPr="008525D0">
        <w:rPr>
          <w:iCs/>
        </w:rPr>
        <w:t xml:space="preserve">ubmeter à prévia autorização todo e qualquer material confeccionado com o símbolo do Governo do Estado e da </w:t>
      </w:r>
      <w:r w:rsidRPr="008525D0">
        <w:t>Secretaria de Estado da Cultura</w:t>
      </w:r>
      <w:r w:rsidRPr="008525D0">
        <w:rPr>
          <w:iCs/>
        </w:rPr>
        <w:t>, sendo que este só poderá ser utilizado e veiculado se previamente aprovado, por escrito, pela Assessoria de Comunicação do OUTORGANTE.</w:t>
      </w:r>
    </w:p>
    <w:p w:rsidR="000D7705" w:rsidRPr="008525D0" w:rsidRDefault="000D7705" w:rsidP="000D7705">
      <w:pPr>
        <w:spacing w:line="312" w:lineRule="auto"/>
        <w:jc w:val="both"/>
      </w:pPr>
      <w:r w:rsidRPr="008525D0">
        <w:t xml:space="preserve">XIII - Prestar contas dos recursos repassados; </w:t>
      </w:r>
    </w:p>
    <w:p w:rsidR="000D7705" w:rsidRPr="008525D0" w:rsidRDefault="000D7705" w:rsidP="000D7705">
      <w:pPr>
        <w:pStyle w:val="Corpodetexto"/>
        <w:tabs>
          <w:tab w:val="left" w:pos="34"/>
        </w:tabs>
        <w:spacing w:line="312" w:lineRule="auto"/>
        <w:rPr>
          <w:rFonts w:ascii="Times New Roman" w:hAnsi="Times New Roman"/>
          <w:sz w:val="24"/>
          <w:szCs w:val="24"/>
        </w:rPr>
      </w:pPr>
      <w:r w:rsidRPr="008525D0">
        <w:rPr>
          <w:rFonts w:ascii="Times New Roman" w:hAnsi="Times New Roman"/>
          <w:sz w:val="24"/>
          <w:szCs w:val="24"/>
        </w:rPr>
        <w:t>XIV - responsabilizar-se, única e exclusivamente, pela segurança de todas as pessoas presentes no local da execução do Projeto, bem como por eventuais prejuízos, perdas e danos de qualquer natureza.</w:t>
      </w:r>
    </w:p>
    <w:p w:rsidR="000D7705" w:rsidRPr="008525D0" w:rsidRDefault="000D7705" w:rsidP="000D7705">
      <w:pPr>
        <w:pStyle w:val="Corpodetexto"/>
        <w:tabs>
          <w:tab w:val="left" w:pos="34"/>
        </w:tabs>
        <w:spacing w:line="312" w:lineRule="auto"/>
        <w:rPr>
          <w:rFonts w:ascii="Times New Roman" w:hAnsi="Times New Roman"/>
          <w:sz w:val="24"/>
          <w:szCs w:val="24"/>
        </w:rPr>
      </w:pPr>
      <w:r w:rsidRPr="008525D0">
        <w:rPr>
          <w:rFonts w:ascii="Times New Roman" w:hAnsi="Times New Roman"/>
          <w:sz w:val="24"/>
          <w:szCs w:val="24"/>
        </w:rPr>
        <w:t xml:space="preserve">XV - </w:t>
      </w:r>
      <w:proofErr w:type="gramStart"/>
      <w:r w:rsidRPr="008525D0">
        <w:rPr>
          <w:rFonts w:ascii="Times New Roman" w:hAnsi="Times New Roman"/>
          <w:sz w:val="24"/>
          <w:szCs w:val="24"/>
        </w:rPr>
        <w:t>responsabilizar-se</w:t>
      </w:r>
      <w:proofErr w:type="gramEnd"/>
      <w:r w:rsidRPr="008525D0">
        <w:rPr>
          <w:rFonts w:ascii="Times New Roman" w:hAnsi="Times New Roman"/>
          <w:sz w:val="24"/>
          <w:szCs w:val="24"/>
        </w:rPr>
        <w:t xml:space="preserve"> por todo e qualquer bem de titularidade de terceiros, tais como, obras, interpretações de imagens utilizadas na execução do Projeto, protegidos pela legislação atinente a direitos autorais (Lei Federal nº 9.610, de 19/02/98).</w:t>
      </w:r>
    </w:p>
    <w:p w:rsidR="000D7705" w:rsidRPr="008525D0" w:rsidRDefault="000D7705" w:rsidP="000D7705">
      <w:pPr>
        <w:tabs>
          <w:tab w:val="left" w:pos="34"/>
        </w:tabs>
        <w:spacing w:line="312" w:lineRule="auto"/>
        <w:jc w:val="both"/>
      </w:pPr>
      <w:r w:rsidRPr="008525D0">
        <w:t>XVI - transferir ao OUTORGANTE, após a conclusão ou extinção do projeto, os bens permanentes adquiridos, produzidos, transformados ou construídos com recursos deste Termo de Concessão para a Aplicação de Recursos, quando necessários para assegurar a continuidade do referido projeto, devendo ser observados o processo formal e a legislação em vigor.</w:t>
      </w:r>
    </w:p>
    <w:p w:rsidR="000D7705" w:rsidRPr="008525D0" w:rsidRDefault="000D7705" w:rsidP="000D7705">
      <w:pPr>
        <w:tabs>
          <w:tab w:val="left" w:pos="34"/>
        </w:tabs>
        <w:spacing w:line="312" w:lineRule="auto"/>
        <w:jc w:val="both"/>
      </w:pPr>
      <w:r w:rsidRPr="008525D0">
        <w:t>XVII - adotar medidas de acessibilidade para as instalações em que serão realizadas as atividades.</w:t>
      </w:r>
    </w:p>
    <w:p w:rsidR="000D7705" w:rsidRPr="008525D0" w:rsidRDefault="000D7705" w:rsidP="000D7705">
      <w:pPr>
        <w:pStyle w:val="PargrafodaLista"/>
        <w:tabs>
          <w:tab w:val="left" w:pos="34"/>
        </w:tabs>
        <w:spacing w:line="312" w:lineRule="auto"/>
        <w:ind w:left="0"/>
        <w:jc w:val="both"/>
      </w:pPr>
    </w:p>
    <w:p w:rsidR="000D7705" w:rsidRPr="008525D0" w:rsidRDefault="000D7705" w:rsidP="000D7705">
      <w:pPr>
        <w:tabs>
          <w:tab w:val="left" w:pos="34"/>
        </w:tabs>
        <w:spacing w:line="312" w:lineRule="auto"/>
        <w:jc w:val="both"/>
      </w:pPr>
      <w:r w:rsidRPr="008525D0">
        <w:t xml:space="preserve">Parágrafo primeiro: </w:t>
      </w:r>
    </w:p>
    <w:p w:rsidR="000D7705" w:rsidRPr="008525D0" w:rsidRDefault="000D7705" w:rsidP="000D7705">
      <w:pPr>
        <w:pStyle w:val="Normal1"/>
        <w:widowControl w:val="0"/>
        <w:tabs>
          <w:tab w:val="left" w:pos="567"/>
        </w:tabs>
        <w:suppressAutoHyphens/>
        <w:spacing w:after="0" w:line="312" w:lineRule="auto"/>
        <w:jc w:val="both"/>
        <w:rPr>
          <w:color w:val="auto"/>
          <w:sz w:val="24"/>
          <w:szCs w:val="24"/>
        </w:rPr>
      </w:pPr>
      <w:r w:rsidRPr="008525D0">
        <w:rPr>
          <w:color w:val="auto"/>
          <w:sz w:val="24"/>
          <w:szCs w:val="24"/>
        </w:rPr>
        <w:t>São de exclusiva responsabilidade do OUTORGADO os compromissos e encargos previdenciários, fiscais, comerciais e trabalhistas, incluindo os decorrentes de acordo, dissídios e convenções coletivas oriundos da execução do Projeto Cultural, assim como qualquer despesa, tributo, tarifa, custas, emolumentos ou contribuições federais, estaduais ou municipais, que decorram direta ou indiretamente de sua atividade ou da utilização de bens moveis ou imóveis, e também decorrentes de direitos autorais e propriedade intelectual, ficando o Estado do Rio de Janeiro isento de qualquer responsabilidade direta, solidária e/ou subsidiária.</w:t>
      </w:r>
    </w:p>
    <w:p w:rsidR="000D7705" w:rsidRPr="008525D0" w:rsidRDefault="000D7705" w:rsidP="000D7705">
      <w:pPr>
        <w:pStyle w:val="Normal1"/>
        <w:widowControl w:val="0"/>
        <w:tabs>
          <w:tab w:val="left" w:pos="567"/>
        </w:tabs>
        <w:suppressAutoHyphens/>
        <w:spacing w:after="0" w:line="312" w:lineRule="auto"/>
        <w:jc w:val="both"/>
        <w:rPr>
          <w:color w:val="auto"/>
          <w:sz w:val="24"/>
          <w:szCs w:val="24"/>
        </w:rPr>
      </w:pPr>
    </w:p>
    <w:p w:rsidR="000D7705" w:rsidRPr="008525D0" w:rsidRDefault="000D7705" w:rsidP="000D7705">
      <w:pPr>
        <w:tabs>
          <w:tab w:val="left" w:pos="34"/>
        </w:tabs>
        <w:spacing w:line="312" w:lineRule="auto"/>
        <w:jc w:val="both"/>
      </w:pPr>
      <w:r w:rsidRPr="008525D0">
        <w:lastRenderedPageBreak/>
        <w:t xml:space="preserve">Parágrafo segundo: </w:t>
      </w:r>
    </w:p>
    <w:p w:rsidR="000D7705" w:rsidRPr="008525D0" w:rsidRDefault="000D7705" w:rsidP="000D7705">
      <w:pPr>
        <w:tabs>
          <w:tab w:val="left" w:pos="34"/>
        </w:tabs>
        <w:spacing w:line="312" w:lineRule="auto"/>
        <w:jc w:val="both"/>
      </w:pPr>
      <w:r w:rsidRPr="008525D0">
        <w:t xml:space="preserve">A logomarca e a menção ao OUTORGANTE/Secretaria de Estado de Cultura deverão ser divulgadas em entrevistas concedidas, e inseridas em todas as peças de divulgação, inclusive nos releases distribuídos à imprensa, na forma especificada no Manual de Utilização (...... especificar o nome do </w:t>
      </w:r>
      <w:proofErr w:type="gramStart"/>
      <w:r w:rsidRPr="008525D0">
        <w:t>manual....</w:t>
      </w:r>
      <w:proofErr w:type="gramEnd"/>
      <w:r w:rsidRPr="008525D0">
        <w:t xml:space="preserve"> ) – Anexo X do edital de Chamada Pública. </w:t>
      </w:r>
    </w:p>
    <w:p w:rsidR="000D7705" w:rsidRPr="008525D0" w:rsidRDefault="000D7705" w:rsidP="000D7705">
      <w:pPr>
        <w:pStyle w:val="Normal1"/>
        <w:spacing w:after="0" w:line="312" w:lineRule="auto"/>
        <w:jc w:val="both"/>
        <w:rPr>
          <w:color w:val="auto"/>
          <w:sz w:val="24"/>
          <w:szCs w:val="24"/>
        </w:rPr>
      </w:pPr>
    </w:p>
    <w:p w:rsidR="000D7705" w:rsidRPr="008525D0" w:rsidRDefault="000D7705" w:rsidP="000D7705">
      <w:pPr>
        <w:pStyle w:val="Normal1"/>
        <w:spacing w:after="0" w:line="312" w:lineRule="auto"/>
        <w:jc w:val="both"/>
        <w:rPr>
          <w:color w:val="auto"/>
          <w:sz w:val="24"/>
          <w:szCs w:val="24"/>
        </w:rPr>
      </w:pPr>
      <w:r w:rsidRPr="008525D0">
        <w:rPr>
          <w:color w:val="auto"/>
          <w:sz w:val="24"/>
          <w:szCs w:val="24"/>
        </w:rPr>
        <w:t xml:space="preserve">Parágrafo terceiro: </w:t>
      </w:r>
    </w:p>
    <w:p w:rsidR="000D7705" w:rsidRPr="008525D0" w:rsidRDefault="000D7705" w:rsidP="000D7705">
      <w:pPr>
        <w:pStyle w:val="Normal1"/>
        <w:spacing w:after="0" w:line="312" w:lineRule="auto"/>
        <w:jc w:val="both"/>
        <w:rPr>
          <w:color w:val="auto"/>
          <w:sz w:val="24"/>
          <w:szCs w:val="24"/>
        </w:rPr>
      </w:pPr>
      <w:r w:rsidRPr="008525D0">
        <w:rPr>
          <w:color w:val="auto"/>
          <w:sz w:val="24"/>
          <w:szCs w:val="24"/>
        </w:rPr>
        <w:t xml:space="preserve">Todo o material de divulgação deverá ser previamente aprovado junto ao _______ da Secretaria de Estado de Cultura, antes da finalização de cada Projeto, para que seja garantida a correta utilização da identidade da Pasta. </w:t>
      </w:r>
    </w:p>
    <w:p w:rsidR="000D7705" w:rsidRPr="008525D0" w:rsidRDefault="000D7705" w:rsidP="000D7705">
      <w:pPr>
        <w:pStyle w:val="Normal1"/>
        <w:spacing w:after="0" w:line="312" w:lineRule="auto"/>
        <w:jc w:val="both"/>
        <w:rPr>
          <w:color w:val="auto"/>
          <w:sz w:val="24"/>
          <w:szCs w:val="24"/>
        </w:rPr>
      </w:pPr>
    </w:p>
    <w:p w:rsidR="000D7705" w:rsidRPr="008525D0" w:rsidRDefault="000D7705" w:rsidP="000D7705">
      <w:pPr>
        <w:tabs>
          <w:tab w:val="left" w:pos="34"/>
        </w:tabs>
        <w:spacing w:line="312" w:lineRule="auto"/>
        <w:jc w:val="both"/>
      </w:pPr>
      <w:r w:rsidRPr="008525D0">
        <w:t xml:space="preserve">Parágrafo quarto: </w:t>
      </w:r>
    </w:p>
    <w:p w:rsidR="000D7705" w:rsidRPr="008525D0" w:rsidRDefault="000D7705" w:rsidP="000D7705">
      <w:pPr>
        <w:pStyle w:val="Normal1"/>
        <w:spacing w:after="0" w:line="312" w:lineRule="auto"/>
        <w:jc w:val="both"/>
        <w:rPr>
          <w:color w:val="auto"/>
          <w:sz w:val="24"/>
          <w:szCs w:val="24"/>
        </w:rPr>
      </w:pPr>
      <w:r w:rsidRPr="008525D0">
        <w:rPr>
          <w:color w:val="auto"/>
          <w:sz w:val="24"/>
          <w:szCs w:val="24"/>
        </w:rPr>
        <w:t>A imagem, voz e nome dos beneficiados poderão ser utilizados em ações de divulgação do OUTORGANTE, independente de autorização formal.</w:t>
      </w:r>
    </w:p>
    <w:p w:rsidR="000D7705" w:rsidRPr="008525D0" w:rsidRDefault="000D7705" w:rsidP="000D7705">
      <w:pPr>
        <w:pStyle w:val="Normal1"/>
        <w:spacing w:after="0" w:line="312" w:lineRule="auto"/>
        <w:jc w:val="both"/>
        <w:rPr>
          <w:color w:val="auto"/>
          <w:sz w:val="24"/>
          <w:szCs w:val="24"/>
        </w:rPr>
      </w:pPr>
    </w:p>
    <w:p w:rsidR="000D7705" w:rsidRPr="008525D0" w:rsidRDefault="000D7705" w:rsidP="000D7705">
      <w:pPr>
        <w:tabs>
          <w:tab w:val="left" w:pos="34"/>
        </w:tabs>
        <w:spacing w:line="312" w:lineRule="auto"/>
        <w:jc w:val="both"/>
      </w:pPr>
      <w:r w:rsidRPr="008525D0">
        <w:t xml:space="preserve">Parágrafo quinto: </w:t>
      </w:r>
    </w:p>
    <w:p w:rsidR="000D7705" w:rsidRPr="008525D0" w:rsidRDefault="000D7705" w:rsidP="000D7705">
      <w:pPr>
        <w:pStyle w:val="Normal1"/>
        <w:spacing w:after="0" w:line="312" w:lineRule="auto"/>
        <w:jc w:val="both"/>
        <w:rPr>
          <w:color w:val="auto"/>
          <w:sz w:val="24"/>
          <w:szCs w:val="24"/>
        </w:rPr>
      </w:pPr>
      <w:r w:rsidRPr="008525D0">
        <w:rPr>
          <w:color w:val="auto"/>
          <w:sz w:val="24"/>
          <w:szCs w:val="24"/>
        </w:rPr>
        <w:t>O OUTORGANTE poderá citar, para fins de divulgação institucional, a concessão do apoio financeiro ao contratado.</w:t>
      </w:r>
    </w:p>
    <w:p w:rsidR="000D7705" w:rsidRPr="008525D0" w:rsidRDefault="000D7705" w:rsidP="000D7705">
      <w:pPr>
        <w:pStyle w:val="Normal1"/>
        <w:spacing w:after="0" w:line="312" w:lineRule="auto"/>
        <w:jc w:val="both"/>
        <w:rPr>
          <w:color w:val="auto"/>
          <w:sz w:val="24"/>
          <w:szCs w:val="24"/>
        </w:rPr>
      </w:pPr>
    </w:p>
    <w:p w:rsidR="000D7705" w:rsidRPr="008525D0" w:rsidRDefault="000D7705" w:rsidP="000D7705">
      <w:pPr>
        <w:tabs>
          <w:tab w:val="left" w:pos="34"/>
        </w:tabs>
        <w:spacing w:line="312" w:lineRule="auto"/>
        <w:jc w:val="both"/>
      </w:pPr>
      <w:r w:rsidRPr="008525D0">
        <w:t xml:space="preserve">Parágrafo sexto: </w:t>
      </w:r>
    </w:p>
    <w:p w:rsidR="000D7705" w:rsidRPr="008525D0" w:rsidRDefault="000D7705" w:rsidP="000D7705">
      <w:pPr>
        <w:pStyle w:val="Normal1"/>
        <w:spacing w:after="0" w:line="312" w:lineRule="auto"/>
        <w:jc w:val="both"/>
        <w:rPr>
          <w:color w:val="auto"/>
          <w:sz w:val="24"/>
          <w:szCs w:val="24"/>
        </w:rPr>
      </w:pPr>
      <w:r w:rsidRPr="008525D0">
        <w:rPr>
          <w:color w:val="auto"/>
          <w:sz w:val="24"/>
          <w:szCs w:val="24"/>
        </w:rPr>
        <w:t>O OUTORGADO é responsável pela obtenção de todas as autorizações necessárias, inclusive no que se refere aos direitos autorais, junto aos respectivos autores de todas as obras intelectuais utilizadas no projeto, dos herdeiros legais ou eventuais cessionários, na forma da Lei nº 9.610/98, responsabilizando-se por quaisquer ônus delas recorrentes.</w:t>
      </w:r>
    </w:p>
    <w:p w:rsidR="000D7705" w:rsidRPr="008525D0" w:rsidRDefault="000D7705" w:rsidP="000D7705">
      <w:pPr>
        <w:pStyle w:val="Normal1"/>
        <w:spacing w:after="0" w:line="312" w:lineRule="auto"/>
        <w:jc w:val="both"/>
        <w:rPr>
          <w:color w:val="auto"/>
          <w:sz w:val="24"/>
          <w:szCs w:val="24"/>
        </w:rPr>
      </w:pPr>
    </w:p>
    <w:p w:rsidR="000D7705" w:rsidRPr="008525D0" w:rsidRDefault="000D7705" w:rsidP="000D7705">
      <w:pPr>
        <w:spacing w:line="312" w:lineRule="auto"/>
        <w:jc w:val="both"/>
      </w:pPr>
      <w:r w:rsidRPr="008525D0">
        <w:t>(DEFINIR OUTRAS OBRIGAÇÕES DECORRENTES DO TERMO TÉCNICO - ANEXO II DO EDITAL DE CONVOCAÇÃO PÚBLICA)</w:t>
      </w:r>
    </w:p>
    <w:p w:rsidR="000D7705" w:rsidRPr="008525D0" w:rsidRDefault="000D7705" w:rsidP="000D7705">
      <w:pPr>
        <w:spacing w:line="312" w:lineRule="auto"/>
        <w:jc w:val="both"/>
      </w:pPr>
    </w:p>
    <w:p w:rsidR="00335D0F" w:rsidRPr="008525D0" w:rsidRDefault="00335D0F" w:rsidP="000D7705">
      <w:pPr>
        <w:spacing w:line="312" w:lineRule="auto"/>
        <w:jc w:val="both"/>
        <w:outlineLvl w:val="1"/>
        <w:rPr>
          <w:lang w:val="pt-PT"/>
        </w:rPr>
      </w:pPr>
      <w:r w:rsidRPr="008525D0">
        <w:rPr>
          <w:lang w:val="pt-PT"/>
        </w:rPr>
        <w:t>CLÁUSULA QUINTA: DA DOTAÇÃO ORÇAMENTÁRIA</w:t>
      </w:r>
    </w:p>
    <w:p w:rsidR="00335D0F" w:rsidRPr="008525D0" w:rsidRDefault="00335D0F" w:rsidP="000D7705">
      <w:pPr>
        <w:spacing w:line="312" w:lineRule="auto"/>
        <w:jc w:val="both"/>
      </w:pPr>
      <w:r w:rsidRPr="008525D0">
        <w:t>As despesas decorrentes das transferências financeiras realizadas pelo OUTROGANTE correrão à conta das seguintes dotações orçamentárias, para o corrente exercício de 20__, assim classificados:</w:t>
      </w:r>
    </w:p>
    <w:p w:rsidR="00335D0F" w:rsidRPr="008525D0" w:rsidRDefault="00335D0F" w:rsidP="000D7705">
      <w:pPr>
        <w:spacing w:line="312" w:lineRule="auto"/>
        <w:jc w:val="both"/>
      </w:pPr>
      <w:r w:rsidRPr="008525D0">
        <w:t>Programa de Trabalho:</w:t>
      </w:r>
    </w:p>
    <w:p w:rsidR="00335D0F" w:rsidRPr="008525D0" w:rsidRDefault="00335D0F" w:rsidP="000D7705">
      <w:pPr>
        <w:spacing w:line="312" w:lineRule="auto"/>
        <w:jc w:val="both"/>
      </w:pPr>
      <w:r w:rsidRPr="008525D0">
        <w:t>Natureza de Despesa:</w:t>
      </w:r>
    </w:p>
    <w:p w:rsidR="00335D0F" w:rsidRPr="008525D0" w:rsidRDefault="00335D0F" w:rsidP="000D7705">
      <w:pPr>
        <w:spacing w:line="312" w:lineRule="auto"/>
        <w:jc w:val="both"/>
      </w:pPr>
      <w:r w:rsidRPr="008525D0">
        <w:t>Fonte de Recurso:</w:t>
      </w:r>
    </w:p>
    <w:p w:rsidR="00335D0F" w:rsidRPr="008525D0" w:rsidRDefault="00335D0F" w:rsidP="000D7705">
      <w:pPr>
        <w:spacing w:line="312" w:lineRule="auto"/>
        <w:jc w:val="both"/>
      </w:pPr>
      <w:r w:rsidRPr="008525D0">
        <w:t>Nota de Empenho:</w:t>
      </w:r>
    </w:p>
    <w:p w:rsidR="00335D0F" w:rsidRPr="008525D0" w:rsidRDefault="00335D0F" w:rsidP="000D7705">
      <w:pPr>
        <w:tabs>
          <w:tab w:val="num" w:pos="709"/>
        </w:tabs>
        <w:spacing w:line="312" w:lineRule="auto"/>
        <w:ind w:left="709" w:hanging="709"/>
        <w:jc w:val="both"/>
        <w:rPr>
          <w:lang w:val="pt-PT"/>
        </w:rPr>
      </w:pPr>
    </w:p>
    <w:p w:rsidR="00D348FD" w:rsidRPr="008525D0" w:rsidRDefault="00335D0F" w:rsidP="000D7705">
      <w:pPr>
        <w:spacing w:line="312" w:lineRule="auto"/>
        <w:jc w:val="both"/>
      </w:pPr>
      <w:r w:rsidRPr="008525D0">
        <w:t xml:space="preserve">Parágrafo Único: </w:t>
      </w:r>
    </w:p>
    <w:p w:rsidR="00335D0F" w:rsidRPr="008525D0" w:rsidRDefault="00335D0F" w:rsidP="000D7705">
      <w:pPr>
        <w:spacing w:line="312" w:lineRule="auto"/>
        <w:jc w:val="both"/>
      </w:pPr>
      <w:r w:rsidRPr="008525D0">
        <w:t>As despesas relativas aos exercícios subsequentes correrão por conta das dotações orçamentárias respectivas, devendo ser empenhadas no início de cada exercício.</w:t>
      </w:r>
    </w:p>
    <w:p w:rsidR="00335D0F" w:rsidRPr="008525D0" w:rsidRDefault="00335D0F" w:rsidP="000D7705">
      <w:pPr>
        <w:spacing w:line="312" w:lineRule="auto"/>
        <w:jc w:val="both"/>
      </w:pPr>
    </w:p>
    <w:p w:rsidR="00D348FD" w:rsidRPr="008525D0" w:rsidRDefault="00D348FD" w:rsidP="00D348FD">
      <w:pPr>
        <w:pStyle w:val="Corpodetexto21"/>
        <w:spacing w:before="0" w:after="0" w:line="312" w:lineRule="auto"/>
        <w:rPr>
          <w:rFonts w:ascii="Times New Roman" w:hAnsi="Times New Roman" w:cs="Times New Roman"/>
          <w:bCs/>
          <w:color w:val="auto"/>
          <w:spacing w:val="0"/>
          <w:sz w:val="24"/>
          <w:szCs w:val="24"/>
          <w:lang w:eastAsia="pt-BR"/>
        </w:rPr>
      </w:pPr>
      <w:r w:rsidRPr="008525D0">
        <w:rPr>
          <w:rFonts w:ascii="Times New Roman" w:hAnsi="Times New Roman" w:cs="Times New Roman"/>
          <w:bCs/>
          <w:color w:val="auto"/>
          <w:spacing w:val="0"/>
          <w:sz w:val="24"/>
          <w:szCs w:val="24"/>
          <w:lang w:eastAsia="pt-BR"/>
        </w:rPr>
        <w:t>CLÁUSULA SEXTA: DA CONCESSÃO DOS RECURSOS FINANCEIROS</w:t>
      </w:r>
    </w:p>
    <w:p w:rsidR="00D348FD" w:rsidRPr="008525D0" w:rsidRDefault="00D348FD" w:rsidP="00D348FD">
      <w:pPr>
        <w:spacing w:line="312" w:lineRule="auto"/>
        <w:jc w:val="both"/>
      </w:pPr>
      <w:r w:rsidRPr="008525D0">
        <w:t>Os recursos decorrentes das transferências financeiras a serem realizadas pelo OUTORGANTE durante toda a vigência do presente Termo de Concessão para a Aplicação de Recursos totalizam a quantia de R$ ________ (______________).</w:t>
      </w:r>
    </w:p>
    <w:p w:rsidR="00D348FD" w:rsidRPr="008525D0" w:rsidRDefault="00D348FD" w:rsidP="00D348FD">
      <w:pPr>
        <w:snapToGrid w:val="0"/>
        <w:spacing w:line="312" w:lineRule="auto"/>
        <w:jc w:val="both"/>
      </w:pPr>
    </w:p>
    <w:p w:rsidR="00D348FD" w:rsidRPr="008525D0" w:rsidRDefault="00D348FD" w:rsidP="00D348FD">
      <w:pPr>
        <w:snapToGrid w:val="0"/>
        <w:spacing w:line="312" w:lineRule="auto"/>
        <w:jc w:val="both"/>
      </w:pPr>
      <w:r w:rsidRPr="008525D0">
        <w:t xml:space="preserve">Parágrafo primeiro: </w:t>
      </w:r>
    </w:p>
    <w:p w:rsidR="00D348FD" w:rsidRPr="008525D0" w:rsidRDefault="00D348FD" w:rsidP="00D348FD">
      <w:pPr>
        <w:snapToGrid w:val="0"/>
        <w:spacing w:line="312" w:lineRule="auto"/>
        <w:jc w:val="both"/>
      </w:pPr>
      <w:r w:rsidRPr="008525D0">
        <w:t>Os recursos decorrentes de transferências financeiras realizadas pelo OUTORGANTE deverão ser depositados na seguinte conta corrente de titularidade do OUTORGADO, nº _____, agência _____, em instituição financeira contratada pelo Estado.</w:t>
      </w:r>
    </w:p>
    <w:p w:rsidR="00D348FD" w:rsidRPr="008525D0" w:rsidRDefault="00D348FD" w:rsidP="00D348FD">
      <w:pPr>
        <w:pStyle w:val="Default"/>
        <w:spacing w:line="312" w:lineRule="auto"/>
        <w:jc w:val="both"/>
        <w:rPr>
          <w:rFonts w:ascii="Times New Roman" w:hAnsi="Times New Roman" w:cs="Times New Roman"/>
          <w:color w:val="auto"/>
        </w:rPr>
      </w:pPr>
    </w:p>
    <w:p w:rsidR="00D348FD" w:rsidRPr="008525D0" w:rsidRDefault="00D348FD" w:rsidP="00D348FD">
      <w:pPr>
        <w:pStyle w:val="Default"/>
        <w:spacing w:line="312" w:lineRule="auto"/>
        <w:jc w:val="both"/>
        <w:rPr>
          <w:rFonts w:ascii="Times New Roman" w:hAnsi="Times New Roman" w:cs="Times New Roman"/>
          <w:color w:val="auto"/>
        </w:rPr>
      </w:pPr>
      <w:r w:rsidRPr="008525D0">
        <w:rPr>
          <w:rFonts w:ascii="Times New Roman" w:hAnsi="Times New Roman" w:cs="Times New Roman"/>
          <w:color w:val="auto"/>
        </w:rPr>
        <w:t xml:space="preserve">Parágrafo segundo: </w:t>
      </w:r>
    </w:p>
    <w:p w:rsidR="00D348FD" w:rsidRPr="008525D0" w:rsidRDefault="00D348FD" w:rsidP="00D348FD">
      <w:pPr>
        <w:pStyle w:val="Default"/>
        <w:spacing w:line="312" w:lineRule="auto"/>
        <w:jc w:val="both"/>
        <w:rPr>
          <w:rFonts w:ascii="Times New Roman" w:hAnsi="Times New Roman" w:cs="Times New Roman"/>
          <w:color w:val="auto"/>
        </w:rPr>
      </w:pPr>
      <w:r w:rsidRPr="008525D0">
        <w:rPr>
          <w:rFonts w:ascii="Times New Roman" w:hAnsi="Times New Roman" w:cs="Times New Roman"/>
          <w:color w:val="auto"/>
        </w:rPr>
        <w:t xml:space="preserve">A conta corrente será exclusivamente vinculada ao Projeto, não sendo permitida qualquer movimentação que não esteja relacionada a sua execução. </w:t>
      </w:r>
    </w:p>
    <w:p w:rsidR="00D348FD" w:rsidRPr="008525D0" w:rsidRDefault="00D348FD" w:rsidP="00D348FD">
      <w:pPr>
        <w:pStyle w:val="Default"/>
        <w:spacing w:line="312" w:lineRule="auto"/>
        <w:jc w:val="both"/>
        <w:rPr>
          <w:rFonts w:ascii="Times New Roman" w:hAnsi="Times New Roman" w:cs="Times New Roman"/>
          <w:color w:val="auto"/>
        </w:rPr>
      </w:pPr>
    </w:p>
    <w:p w:rsidR="00D348FD" w:rsidRPr="008525D0" w:rsidRDefault="00D348FD" w:rsidP="00D348FD">
      <w:pPr>
        <w:pStyle w:val="Default"/>
        <w:spacing w:line="312" w:lineRule="auto"/>
        <w:jc w:val="both"/>
        <w:rPr>
          <w:rFonts w:ascii="Times New Roman" w:hAnsi="Times New Roman" w:cs="Times New Roman"/>
          <w:color w:val="auto"/>
        </w:rPr>
      </w:pPr>
      <w:r w:rsidRPr="008525D0">
        <w:rPr>
          <w:rFonts w:ascii="Times New Roman" w:hAnsi="Times New Roman" w:cs="Times New Roman"/>
          <w:color w:val="auto"/>
        </w:rPr>
        <w:t xml:space="preserve">Parágrafo terceiro: </w:t>
      </w:r>
    </w:p>
    <w:p w:rsidR="00D348FD" w:rsidRPr="008525D0" w:rsidRDefault="00D348FD" w:rsidP="00D348FD">
      <w:pPr>
        <w:pStyle w:val="Default"/>
        <w:spacing w:line="312" w:lineRule="auto"/>
        <w:jc w:val="both"/>
        <w:rPr>
          <w:rFonts w:ascii="Times New Roman" w:hAnsi="Times New Roman" w:cs="Times New Roman"/>
          <w:color w:val="auto"/>
        </w:rPr>
      </w:pPr>
      <w:r w:rsidRPr="008525D0">
        <w:rPr>
          <w:rFonts w:ascii="Times New Roman" w:hAnsi="Times New Roman" w:cs="Times New Roman"/>
          <w:color w:val="auto"/>
        </w:rPr>
        <w:t>O OUTORGADO deverá efetuar a aplicação dos recursos transferidos no mercado financeiro durante todo o período de execução do respectivo projeto, assim compreendido entre a data do efetivo recebimento dos recursos financeiros até a conclusão do mesmo, em obediência aos termos da Resolução/SEC nº 236/2009.</w:t>
      </w:r>
    </w:p>
    <w:p w:rsidR="00D348FD" w:rsidRPr="008525D0" w:rsidRDefault="00D348FD" w:rsidP="00D348FD">
      <w:pPr>
        <w:pStyle w:val="Default"/>
        <w:spacing w:line="312" w:lineRule="auto"/>
        <w:jc w:val="both"/>
        <w:rPr>
          <w:rFonts w:ascii="Times New Roman" w:hAnsi="Times New Roman" w:cs="Times New Roman"/>
          <w:color w:val="auto"/>
        </w:rPr>
      </w:pPr>
    </w:p>
    <w:p w:rsidR="00D348FD" w:rsidRPr="008525D0" w:rsidRDefault="00D348FD" w:rsidP="00D348FD">
      <w:pPr>
        <w:spacing w:line="312" w:lineRule="auto"/>
        <w:contextualSpacing/>
        <w:jc w:val="both"/>
      </w:pPr>
      <w:r w:rsidRPr="008525D0">
        <w:t xml:space="preserve">Parágrafo quarto: </w:t>
      </w:r>
    </w:p>
    <w:p w:rsidR="00D348FD" w:rsidRPr="008525D0" w:rsidRDefault="00D348FD" w:rsidP="00D348FD">
      <w:pPr>
        <w:spacing w:line="312" w:lineRule="auto"/>
        <w:contextualSpacing/>
        <w:jc w:val="both"/>
      </w:pPr>
      <w:r w:rsidRPr="008525D0">
        <w:t>É vedada a aplicação dos recursos transferidos em qualquer modalidade de investimento que apresente risco de perda de recursos, tais como: fundo de ações, fundos cambiais, ações, dentre outros.</w:t>
      </w:r>
    </w:p>
    <w:p w:rsidR="00D348FD" w:rsidRPr="008525D0" w:rsidRDefault="00D348FD" w:rsidP="00D348FD">
      <w:pPr>
        <w:pStyle w:val="Default"/>
        <w:spacing w:line="312" w:lineRule="auto"/>
        <w:jc w:val="both"/>
        <w:rPr>
          <w:rFonts w:ascii="Times New Roman" w:hAnsi="Times New Roman" w:cs="Times New Roman"/>
          <w:color w:val="auto"/>
        </w:rPr>
      </w:pPr>
    </w:p>
    <w:p w:rsidR="00D348FD" w:rsidRPr="008525D0" w:rsidRDefault="00D348FD" w:rsidP="00D348FD">
      <w:pPr>
        <w:pStyle w:val="Pargrafo"/>
        <w:spacing w:line="312" w:lineRule="auto"/>
        <w:rPr>
          <w:rFonts w:ascii="Times New Roman" w:hAnsi="Times New Roman"/>
          <w:szCs w:val="24"/>
        </w:rPr>
      </w:pPr>
      <w:r w:rsidRPr="008525D0">
        <w:rPr>
          <w:rFonts w:ascii="Times New Roman" w:hAnsi="Times New Roman"/>
          <w:szCs w:val="24"/>
        </w:rPr>
        <w:t>Parágrafo quinto:</w:t>
      </w:r>
    </w:p>
    <w:p w:rsidR="00D348FD" w:rsidRPr="008525D0" w:rsidRDefault="00D348FD" w:rsidP="00D348FD">
      <w:pPr>
        <w:pStyle w:val="Pargrafo"/>
        <w:spacing w:line="312" w:lineRule="auto"/>
        <w:rPr>
          <w:rFonts w:ascii="Times New Roman" w:hAnsi="Times New Roman"/>
          <w:szCs w:val="24"/>
        </w:rPr>
      </w:pPr>
      <w:r w:rsidRPr="008525D0">
        <w:rPr>
          <w:rFonts w:ascii="Times New Roman" w:hAnsi="Times New Roman"/>
          <w:szCs w:val="24"/>
        </w:rPr>
        <w:t xml:space="preserve">As transferências financeiras, que serão realizadas de acordo com o Cronograma Físico das Atividades do Projeto e condições e prazos dispostos no Termo Técnico – Anexo II do edital de Chamada Pública, </w:t>
      </w:r>
      <w:proofErr w:type="gramStart"/>
      <w:r w:rsidRPr="008525D0">
        <w:rPr>
          <w:rFonts w:ascii="Times New Roman" w:hAnsi="Times New Roman"/>
          <w:szCs w:val="24"/>
        </w:rPr>
        <w:t>só  serão</w:t>
      </w:r>
      <w:proofErr w:type="gramEnd"/>
      <w:r w:rsidRPr="008525D0">
        <w:rPr>
          <w:rFonts w:ascii="Times New Roman" w:hAnsi="Times New Roman"/>
          <w:szCs w:val="24"/>
        </w:rPr>
        <w:t xml:space="preserve"> efetuadas após a aprovação das despesas pela equipe de fiscalização e gestão do Projeto, mediante a apresentação de relatório circunstanciado e demonstrativo da despesa referente à etapa anterior. </w:t>
      </w:r>
    </w:p>
    <w:p w:rsidR="00335D0F" w:rsidRPr="008525D0" w:rsidRDefault="00335D0F" w:rsidP="000D7705">
      <w:pPr>
        <w:spacing w:line="312" w:lineRule="auto"/>
        <w:jc w:val="both"/>
      </w:pPr>
    </w:p>
    <w:p w:rsidR="00335D0F" w:rsidRPr="008525D0" w:rsidRDefault="00335D0F" w:rsidP="000D7705">
      <w:pPr>
        <w:pStyle w:val="Corpodetexto21"/>
        <w:spacing w:before="0" w:after="0" w:line="312" w:lineRule="auto"/>
        <w:rPr>
          <w:rFonts w:ascii="Times New Roman" w:hAnsi="Times New Roman" w:cs="Times New Roman"/>
          <w:color w:val="auto"/>
          <w:spacing w:val="0"/>
          <w:sz w:val="24"/>
          <w:szCs w:val="24"/>
        </w:rPr>
      </w:pPr>
      <w:r w:rsidRPr="008525D0">
        <w:rPr>
          <w:rFonts w:ascii="Times New Roman" w:hAnsi="Times New Roman" w:cs="Times New Roman"/>
          <w:bCs/>
          <w:color w:val="auto"/>
          <w:spacing w:val="0"/>
          <w:sz w:val="24"/>
          <w:szCs w:val="24"/>
          <w:lang w:eastAsia="pt-BR"/>
        </w:rPr>
        <w:t xml:space="preserve">CLÁUSULA SÉTIMA: </w:t>
      </w:r>
      <w:r w:rsidRPr="008525D0">
        <w:rPr>
          <w:rFonts w:ascii="Times New Roman" w:hAnsi="Times New Roman" w:cs="Times New Roman"/>
          <w:color w:val="auto"/>
          <w:spacing w:val="0"/>
          <w:sz w:val="24"/>
          <w:szCs w:val="24"/>
        </w:rPr>
        <w:t xml:space="preserve">DA EXECUÇÃO E DA FISCALIZAÇÃO </w:t>
      </w:r>
    </w:p>
    <w:p w:rsidR="00335D0F" w:rsidRPr="008525D0" w:rsidRDefault="00335D0F" w:rsidP="000D7705">
      <w:pPr>
        <w:spacing w:line="312" w:lineRule="auto"/>
        <w:jc w:val="both"/>
      </w:pPr>
      <w:r w:rsidRPr="008525D0">
        <w:t xml:space="preserve">Para a verificação da adequada execução do Projeto e da aplicação dos recursos financeiros, o Termo de Concessão para a Aplicação de Recursos será acompanhado e fiscalizado pela Comissão de Fiscalização e o Gestor, nomeados na forma da Resolução SEC nº __/__. </w:t>
      </w:r>
    </w:p>
    <w:p w:rsidR="00335D0F" w:rsidRPr="008525D0" w:rsidRDefault="00335D0F" w:rsidP="000D7705">
      <w:pPr>
        <w:spacing w:line="312" w:lineRule="auto"/>
        <w:jc w:val="both"/>
      </w:pPr>
      <w:r w:rsidRPr="008525D0">
        <w:t xml:space="preserve"> </w:t>
      </w:r>
    </w:p>
    <w:p w:rsidR="00D348FD" w:rsidRPr="008525D0" w:rsidRDefault="00335D0F" w:rsidP="000D7705">
      <w:pPr>
        <w:pStyle w:val="Corpodetexto21"/>
        <w:spacing w:before="0" w:after="0" w:line="312" w:lineRule="auto"/>
        <w:rPr>
          <w:rFonts w:ascii="Times New Roman" w:hAnsi="Times New Roman" w:cs="Times New Roman"/>
          <w:color w:val="auto"/>
          <w:spacing w:val="0"/>
          <w:sz w:val="24"/>
          <w:szCs w:val="24"/>
        </w:rPr>
      </w:pPr>
      <w:r w:rsidRPr="008525D0">
        <w:rPr>
          <w:rFonts w:ascii="Times New Roman" w:hAnsi="Times New Roman" w:cs="Times New Roman"/>
          <w:color w:val="auto"/>
          <w:spacing w:val="0"/>
          <w:sz w:val="24"/>
          <w:szCs w:val="24"/>
        </w:rPr>
        <w:t xml:space="preserve">Parágrafo Primeiro: </w:t>
      </w:r>
    </w:p>
    <w:p w:rsidR="00335D0F" w:rsidRPr="008525D0" w:rsidRDefault="00335D0F" w:rsidP="000D7705">
      <w:pPr>
        <w:pStyle w:val="Corpodetexto21"/>
        <w:spacing w:before="0" w:after="0" w:line="312" w:lineRule="auto"/>
        <w:rPr>
          <w:rFonts w:ascii="Times New Roman" w:hAnsi="Times New Roman" w:cs="Times New Roman"/>
          <w:color w:val="auto"/>
          <w:spacing w:val="0"/>
          <w:sz w:val="24"/>
          <w:szCs w:val="24"/>
        </w:rPr>
      </w:pPr>
      <w:r w:rsidRPr="008525D0">
        <w:rPr>
          <w:rFonts w:ascii="Times New Roman" w:hAnsi="Times New Roman" w:cs="Times New Roman"/>
          <w:color w:val="auto"/>
          <w:spacing w:val="0"/>
          <w:sz w:val="24"/>
          <w:szCs w:val="24"/>
        </w:rPr>
        <w:lastRenderedPageBreak/>
        <w:t xml:space="preserve">O acompanhamento e a fiscalização deste Termo serão realizados de forma permanente e abrangerão a adequada aplicação dos recursos, assim como o cumprimento do Projeto. </w:t>
      </w:r>
    </w:p>
    <w:p w:rsidR="00335D0F" w:rsidRPr="008525D0" w:rsidRDefault="00335D0F" w:rsidP="000D7705">
      <w:pPr>
        <w:pStyle w:val="Corpodetexto21"/>
        <w:spacing w:before="0" w:after="0" w:line="312" w:lineRule="auto"/>
        <w:rPr>
          <w:rFonts w:ascii="Times New Roman" w:hAnsi="Times New Roman" w:cs="Times New Roman"/>
          <w:color w:val="auto"/>
          <w:spacing w:val="0"/>
          <w:sz w:val="24"/>
          <w:szCs w:val="24"/>
        </w:rPr>
      </w:pPr>
    </w:p>
    <w:p w:rsidR="00D348FD" w:rsidRPr="008525D0" w:rsidRDefault="00335D0F" w:rsidP="000D7705">
      <w:pPr>
        <w:pStyle w:val="Corpodetexto21"/>
        <w:spacing w:before="0" w:after="0" w:line="312" w:lineRule="auto"/>
        <w:rPr>
          <w:rFonts w:ascii="Times New Roman" w:hAnsi="Times New Roman" w:cs="Times New Roman"/>
          <w:color w:val="auto"/>
          <w:spacing w:val="0"/>
          <w:sz w:val="24"/>
          <w:szCs w:val="24"/>
        </w:rPr>
      </w:pPr>
      <w:r w:rsidRPr="008525D0">
        <w:rPr>
          <w:rFonts w:ascii="Times New Roman" w:hAnsi="Times New Roman" w:cs="Times New Roman"/>
          <w:color w:val="auto"/>
          <w:spacing w:val="0"/>
          <w:sz w:val="24"/>
          <w:szCs w:val="24"/>
        </w:rPr>
        <w:t xml:space="preserve">Parágrafo Segundo: </w:t>
      </w:r>
    </w:p>
    <w:p w:rsidR="00335D0F" w:rsidRPr="008525D0" w:rsidRDefault="00335D0F" w:rsidP="000D7705">
      <w:pPr>
        <w:pStyle w:val="Corpodetexto21"/>
        <w:spacing w:before="0" w:after="0" w:line="312" w:lineRule="auto"/>
        <w:rPr>
          <w:rFonts w:ascii="Times New Roman" w:hAnsi="Times New Roman" w:cs="Times New Roman"/>
          <w:color w:val="auto"/>
          <w:spacing w:val="0"/>
          <w:sz w:val="24"/>
          <w:szCs w:val="24"/>
        </w:rPr>
      </w:pPr>
      <w:r w:rsidRPr="008525D0">
        <w:rPr>
          <w:rFonts w:ascii="Times New Roman" w:hAnsi="Times New Roman" w:cs="Times New Roman"/>
          <w:color w:val="auto"/>
          <w:spacing w:val="0"/>
          <w:sz w:val="24"/>
          <w:szCs w:val="24"/>
        </w:rPr>
        <w:t xml:space="preserve">Como instrumento de acompanhamento e fiscalização, o OUTROGADO deverá apresentar _________ (indicar a periodicidade), ou a qualquer tempo quando solicitado, Relatório de Execução do Projeto, acompanhado dos respectivos demonstrativos financeiros e da comprovação da execução do Projeto. </w:t>
      </w:r>
    </w:p>
    <w:p w:rsidR="00335D0F" w:rsidRPr="008525D0" w:rsidRDefault="00335D0F" w:rsidP="000D7705">
      <w:pPr>
        <w:pStyle w:val="Corpodetexto21"/>
        <w:spacing w:before="0" w:after="0" w:line="312" w:lineRule="auto"/>
        <w:rPr>
          <w:rFonts w:ascii="Times New Roman" w:hAnsi="Times New Roman" w:cs="Times New Roman"/>
          <w:color w:val="auto"/>
          <w:spacing w:val="0"/>
          <w:sz w:val="24"/>
          <w:szCs w:val="24"/>
        </w:rPr>
      </w:pPr>
    </w:p>
    <w:p w:rsidR="00D348FD" w:rsidRPr="008525D0" w:rsidRDefault="00335D0F" w:rsidP="000D7705">
      <w:pPr>
        <w:tabs>
          <w:tab w:val="left" w:pos="426"/>
        </w:tabs>
        <w:snapToGrid w:val="0"/>
        <w:spacing w:line="312" w:lineRule="auto"/>
        <w:jc w:val="both"/>
      </w:pPr>
      <w:r w:rsidRPr="008525D0">
        <w:t xml:space="preserve">Parágrafo Terceiro: </w:t>
      </w:r>
    </w:p>
    <w:p w:rsidR="00335D0F" w:rsidRPr="008525D0" w:rsidRDefault="00335D0F" w:rsidP="000D7705">
      <w:pPr>
        <w:tabs>
          <w:tab w:val="left" w:pos="426"/>
        </w:tabs>
        <w:snapToGrid w:val="0"/>
        <w:spacing w:line="312" w:lineRule="auto"/>
        <w:jc w:val="both"/>
      </w:pPr>
      <w:r w:rsidRPr="008525D0">
        <w:t xml:space="preserve">O Relatório de Execução do Projeto de que trata o parágrafo segundo deverá ser apresentado pelo OUTORGADO em até ___ (_____) dias após a finalização de cada etapa, conforme Cronograma Físico das Atividades do Projeto. </w:t>
      </w:r>
    </w:p>
    <w:p w:rsidR="00335D0F" w:rsidRPr="008525D0" w:rsidRDefault="00335D0F" w:rsidP="000D7705">
      <w:pPr>
        <w:tabs>
          <w:tab w:val="left" w:pos="426"/>
        </w:tabs>
        <w:snapToGrid w:val="0"/>
        <w:spacing w:line="312" w:lineRule="auto"/>
        <w:jc w:val="both"/>
      </w:pPr>
    </w:p>
    <w:p w:rsidR="00D348FD" w:rsidRPr="008525D0" w:rsidRDefault="00335D0F" w:rsidP="000D7705">
      <w:pPr>
        <w:tabs>
          <w:tab w:val="left" w:pos="426"/>
        </w:tabs>
        <w:snapToGrid w:val="0"/>
        <w:spacing w:line="312" w:lineRule="auto"/>
        <w:jc w:val="both"/>
      </w:pPr>
      <w:r w:rsidRPr="008525D0">
        <w:t>Parágrafo quarto:</w:t>
      </w:r>
    </w:p>
    <w:p w:rsidR="00335D0F" w:rsidRPr="008525D0" w:rsidRDefault="00335D0F" w:rsidP="000D7705">
      <w:pPr>
        <w:tabs>
          <w:tab w:val="left" w:pos="426"/>
        </w:tabs>
        <w:snapToGrid w:val="0"/>
        <w:spacing w:line="312" w:lineRule="auto"/>
        <w:jc w:val="both"/>
      </w:pPr>
      <w:r w:rsidRPr="008525D0">
        <w:t xml:space="preserve">O Relatório de Execução do Projeto será objeto de exame conclusivo e circunstanciado da Comissão de Fiscalização, a ser aprovado pelo Gestor. </w:t>
      </w:r>
    </w:p>
    <w:p w:rsidR="00335D0F" w:rsidRPr="008525D0" w:rsidRDefault="00335D0F" w:rsidP="000D7705">
      <w:pPr>
        <w:tabs>
          <w:tab w:val="left" w:pos="426"/>
        </w:tabs>
        <w:snapToGrid w:val="0"/>
        <w:spacing w:line="312" w:lineRule="auto"/>
        <w:jc w:val="both"/>
      </w:pPr>
    </w:p>
    <w:p w:rsidR="00D348FD" w:rsidRPr="008525D0" w:rsidRDefault="00335D0F" w:rsidP="000D7705">
      <w:pPr>
        <w:pStyle w:val="Corpodetexto21"/>
        <w:spacing w:before="0" w:after="0" w:line="312" w:lineRule="auto"/>
        <w:rPr>
          <w:rFonts w:ascii="Times New Roman" w:hAnsi="Times New Roman" w:cs="Times New Roman"/>
          <w:color w:val="auto"/>
          <w:spacing w:val="0"/>
          <w:sz w:val="24"/>
          <w:szCs w:val="24"/>
        </w:rPr>
      </w:pPr>
      <w:r w:rsidRPr="008525D0">
        <w:rPr>
          <w:rFonts w:ascii="Times New Roman" w:hAnsi="Times New Roman" w:cs="Times New Roman"/>
          <w:color w:val="auto"/>
          <w:spacing w:val="0"/>
          <w:sz w:val="24"/>
          <w:szCs w:val="24"/>
        </w:rPr>
        <w:t xml:space="preserve">Parágrafo Quinto: </w:t>
      </w:r>
    </w:p>
    <w:p w:rsidR="00335D0F" w:rsidRPr="008525D0" w:rsidRDefault="00335D0F" w:rsidP="000D7705">
      <w:pPr>
        <w:pStyle w:val="Corpodetexto21"/>
        <w:spacing w:before="0" w:after="0" w:line="312" w:lineRule="auto"/>
        <w:rPr>
          <w:rFonts w:ascii="Times New Roman" w:hAnsi="Times New Roman" w:cs="Times New Roman"/>
          <w:color w:val="auto"/>
          <w:spacing w:val="0"/>
          <w:sz w:val="24"/>
          <w:szCs w:val="24"/>
        </w:rPr>
      </w:pPr>
      <w:r w:rsidRPr="008525D0">
        <w:rPr>
          <w:rFonts w:ascii="Times New Roman" w:hAnsi="Times New Roman" w:cs="Times New Roman"/>
          <w:color w:val="auto"/>
          <w:spacing w:val="0"/>
          <w:sz w:val="24"/>
          <w:szCs w:val="24"/>
        </w:rPr>
        <w:t>A aprovação do Relatório de Execução do Projeto é condição prévia para a realização das transferências financeiras subsequentes a cargo do OUTORGANTE.</w:t>
      </w:r>
    </w:p>
    <w:p w:rsidR="00335D0F" w:rsidRPr="008525D0" w:rsidRDefault="00335D0F" w:rsidP="000D7705">
      <w:pPr>
        <w:pStyle w:val="Corpodetexto21"/>
        <w:spacing w:before="0" w:after="0" w:line="312" w:lineRule="auto"/>
        <w:rPr>
          <w:rFonts w:ascii="Times New Roman" w:hAnsi="Times New Roman" w:cs="Times New Roman"/>
          <w:color w:val="auto"/>
          <w:spacing w:val="0"/>
          <w:sz w:val="24"/>
          <w:szCs w:val="24"/>
        </w:rPr>
      </w:pPr>
    </w:p>
    <w:p w:rsidR="00D348FD" w:rsidRPr="008525D0" w:rsidRDefault="00335D0F" w:rsidP="000D7705">
      <w:pPr>
        <w:pStyle w:val="Corpodetexto21"/>
        <w:spacing w:before="0" w:after="0" w:line="312" w:lineRule="auto"/>
        <w:rPr>
          <w:rFonts w:ascii="Times New Roman" w:hAnsi="Times New Roman" w:cs="Times New Roman"/>
          <w:color w:val="auto"/>
          <w:spacing w:val="0"/>
          <w:sz w:val="24"/>
          <w:szCs w:val="24"/>
        </w:rPr>
      </w:pPr>
      <w:r w:rsidRPr="008525D0">
        <w:rPr>
          <w:rFonts w:ascii="Times New Roman" w:hAnsi="Times New Roman" w:cs="Times New Roman"/>
          <w:color w:val="auto"/>
          <w:spacing w:val="0"/>
          <w:sz w:val="24"/>
          <w:szCs w:val="24"/>
        </w:rPr>
        <w:t>Parágrafo Sexto:</w:t>
      </w:r>
    </w:p>
    <w:p w:rsidR="00335D0F" w:rsidRPr="008525D0" w:rsidRDefault="00335D0F" w:rsidP="000D7705">
      <w:pPr>
        <w:pStyle w:val="Corpodetexto21"/>
        <w:spacing w:before="0" w:after="0" w:line="312" w:lineRule="auto"/>
        <w:rPr>
          <w:rFonts w:ascii="Times New Roman" w:hAnsi="Times New Roman" w:cs="Times New Roman"/>
          <w:color w:val="auto"/>
          <w:spacing w:val="0"/>
          <w:sz w:val="24"/>
          <w:szCs w:val="24"/>
        </w:rPr>
      </w:pPr>
      <w:r w:rsidRPr="008525D0">
        <w:rPr>
          <w:rFonts w:ascii="Times New Roman" w:hAnsi="Times New Roman" w:cs="Times New Roman"/>
          <w:color w:val="auto"/>
          <w:spacing w:val="0"/>
          <w:sz w:val="24"/>
          <w:szCs w:val="24"/>
        </w:rPr>
        <w:t>São atribuições da Comissão de Fiscalização:</w:t>
      </w:r>
    </w:p>
    <w:p w:rsidR="00335D0F" w:rsidRPr="008525D0" w:rsidRDefault="00335D0F" w:rsidP="000D7705">
      <w:pPr>
        <w:autoSpaceDE w:val="0"/>
        <w:autoSpaceDN w:val="0"/>
        <w:adjustRightInd w:val="0"/>
        <w:spacing w:line="312" w:lineRule="auto"/>
        <w:jc w:val="both"/>
      </w:pPr>
      <w:r w:rsidRPr="008525D0">
        <w:t xml:space="preserve">I - </w:t>
      </w:r>
      <w:proofErr w:type="gramStart"/>
      <w:r w:rsidRPr="008525D0">
        <w:t>consolidar e disponibilizar</w:t>
      </w:r>
      <w:proofErr w:type="gramEnd"/>
      <w:r w:rsidRPr="008525D0">
        <w:t xml:space="preserve"> as informações analisadas pelo Relatório de Execução do Projeto; </w:t>
      </w:r>
    </w:p>
    <w:p w:rsidR="00335D0F" w:rsidRPr="008525D0" w:rsidRDefault="00335D0F" w:rsidP="000D7705">
      <w:pPr>
        <w:autoSpaceDE w:val="0"/>
        <w:autoSpaceDN w:val="0"/>
        <w:adjustRightInd w:val="0"/>
        <w:spacing w:line="312" w:lineRule="auto"/>
        <w:jc w:val="both"/>
      </w:pPr>
    </w:p>
    <w:p w:rsidR="00335D0F" w:rsidRPr="008525D0" w:rsidRDefault="00335D0F" w:rsidP="000D7705">
      <w:pPr>
        <w:autoSpaceDE w:val="0"/>
        <w:autoSpaceDN w:val="0"/>
        <w:adjustRightInd w:val="0"/>
        <w:spacing w:line="312" w:lineRule="auto"/>
        <w:jc w:val="both"/>
      </w:pPr>
      <w:r w:rsidRPr="008525D0">
        <w:t xml:space="preserve">II - </w:t>
      </w:r>
      <w:proofErr w:type="gramStart"/>
      <w:r w:rsidRPr="008525D0">
        <w:t>informar</w:t>
      </w:r>
      <w:proofErr w:type="gramEnd"/>
      <w:r w:rsidRPr="008525D0">
        <w:t xml:space="preserve"> às Autoridades Administrativas da Secretaria de Estado de Cultura sobre quaisquer impropriedades verificadas, buscando sua correção tempestiva;</w:t>
      </w:r>
    </w:p>
    <w:p w:rsidR="00335D0F" w:rsidRPr="008525D0" w:rsidRDefault="00335D0F" w:rsidP="000D7705">
      <w:pPr>
        <w:autoSpaceDE w:val="0"/>
        <w:autoSpaceDN w:val="0"/>
        <w:adjustRightInd w:val="0"/>
        <w:spacing w:line="312" w:lineRule="auto"/>
        <w:jc w:val="both"/>
      </w:pPr>
    </w:p>
    <w:p w:rsidR="00335D0F" w:rsidRPr="008525D0" w:rsidRDefault="00335D0F" w:rsidP="000D7705">
      <w:pPr>
        <w:autoSpaceDE w:val="0"/>
        <w:autoSpaceDN w:val="0"/>
        <w:adjustRightInd w:val="0"/>
        <w:spacing w:line="312" w:lineRule="auto"/>
        <w:jc w:val="both"/>
      </w:pPr>
      <w:r w:rsidRPr="008525D0">
        <w:t xml:space="preserve">III - verificar a aplicação dos recursos transferidos no Projeto; </w:t>
      </w:r>
    </w:p>
    <w:p w:rsidR="00335D0F" w:rsidRPr="008525D0" w:rsidRDefault="00335D0F" w:rsidP="000D7705">
      <w:pPr>
        <w:autoSpaceDE w:val="0"/>
        <w:autoSpaceDN w:val="0"/>
        <w:adjustRightInd w:val="0"/>
        <w:spacing w:line="312" w:lineRule="auto"/>
        <w:jc w:val="both"/>
      </w:pPr>
    </w:p>
    <w:p w:rsidR="00335D0F" w:rsidRPr="008525D0" w:rsidRDefault="00335D0F" w:rsidP="000D7705">
      <w:pPr>
        <w:autoSpaceDE w:val="0"/>
        <w:autoSpaceDN w:val="0"/>
        <w:adjustRightInd w:val="0"/>
        <w:spacing w:line="312" w:lineRule="auto"/>
        <w:jc w:val="both"/>
      </w:pPr>
      <w:r w:rsidRPr="008525D0">
        <w:t xml:space="preserve">IV – </w:t>
      </w:r>
      <w:proofErr w:type="gramStart"/>
      <w:r w:rsidRPr="008525D0">
        <w:t>confirmar</w:t>
      </w:r>
      <w:proofErr w:type="gramEnd"/>
      <w:r w:rsidRPr="008525D0">
        <w:t xml:space="preserve"> as informações prestadas pelo OUTROGADO; </w:t>
      </w:r>
    </w:p>
    <w:p w:rsidR="00335D0F" w:rsidRPr="008525D0" w:rsidRDefault="00335D0F" w:rsidP="000D7705">
      <w:pPr>
        <w:autoSpaceDE w:val="0"/>
        <w:autoSpaceDN w:val="0"/>
        <w:adjustRightInd w:val="0"/>
        <w:spacing w:line="312" w:lineRule="auto"/>
        <w:jc w:val="both"/>
      </w:pPr>
    </w:p>
    <w:p w:rsidR="00335D0F" w:rsidRPr="008525D0" w:rsidRDefault="00335D0F" w:rsidP="000D7705">
      <w:pPr>
        <w:autoSpaceDE w:val="0"/>
        <w:autoSpaceDN w:val="0"/>
        <w:adjustRightInd w:val="0"/>
        <w:spacing w:line="312" w:lineRule="auto"/>
        <w:jc w:val="both"/>
      </w:pPr>
      <w:r w:rsidRPr="008525D0">
        <w:t xml:space="preserve">V - </w:t>
      </w:r>
      <w:proofErr w:type="gramStart"/>
      <w:r w:rsidRPr="008525D0">
        <w:t>elaborar</w:t>
      </w:r>
      <w:proofErr w:type="gramEnd"/>
      <w:r w:rsidRPr="008525D0">
        <w:t>, com base nas informações coletadas, o relatório de cada período de avaliação, que deverá ser assinado e rubricado por todos os seus membros;</w:t>
      </w:r>
    </w:p>
    <w:p w:rsidR="00335D0F" w:rsidRPr="008525D0" w:rsidRDefault="00335D0F" w:rsidP="000D7705">
      <w:pPr>
        <w:autoSpaceDE w:val="0"/>
        <w:autoSpaceDN w:val="0"/>
        <w:adjustRightInd w:val="0"/>
        <w:spacing w:line="312" w:lineRule="auto"/>
        <w:jc w:val="both"/>
      </w:pPr>
    </w:p>
    <w:p w:rsidR="00335D0F" w:rsidRPr="008525D0" w:rsidRDefault="00335D0F" w:rsidP="000D7705">
      <w:pPr>
        <w:autoSpaceDE w:val="0"/>
        <w:autoSpaceDN w:val="0"/>
        <w:adjustRightInd w:val="0"/>
        <w:spacing w:line="312" w:lineRule="auto"/>
        <w:jc w:val="both"/>
      </w:pPr>
      <w:r w:rsidRPr="008525D0">
        <w:t xml:space="preserve">VI - </w:t>
      </w:r>
      <w:proofErr w:type="gramStart"/>
      <w:r w:rsidRPr="008525D0">
        <w:t>receber</w:t>
      </w:r>
      <w:proofErr w:type="gramEnd"/>
      <w:r w:rsidRPr="008525D0">
        <w:t xml:space="preserve"> a prestação de contas, garantindo a sua conferência pormenorizada pelas áreas competentes.</w:t>
      </w:r>
    </w:p>
    <w:p w:rsidR="00335D0F" w:rsidRPr="008525D0" w:rsidRDefault="00335D0F" w:rsidP="000D7705">
      <w:pPr>
        <w:autoSpaceDE w:val="0"/>
        <w:autoSpaceDN w:val="0"/>
        <w:adjustRightInd w:val="0"/>
        <w:spacing w:line="312" w:lineRule="auto"/>
        <w:jc w:val="both"/>
      </w:pPr>
    </w:p>
    <w:p w:rsidR="00D348FD" w:rsidRPr="008525D0" w:rsidRDefault="00335D0F" w:rsidP="000D7705">
      <w:pPr>
        <w:autoSpaceDE w:val="0"/>
        <w:autoSpaceDN w:val="0"/>
        <w:adjustRightInd w:val="0"/>
        <w:spacing w:line="312" w:lineRule="auto"/>
        <w:jc w:val="both"/>
      </w:pPr>
      <w:r w:rsidRPr="008525D0">
        <w:t xml:space="preserve">Parágrafo sétimo: </w:t>
      </w:r>
    </w:p>
    <w:p w:rsidR="00335D0F" w:rsidRPr="008525D0" w:rsidRDefault="00335D0F" w:rsidP="000D7705">
      <w:pPr>
        <w:autoSpaceDE w:val="0"/>
        <w:autoSpaceDN w:val="0"/>
        <w:adjustRightInd w:val="0"/>
        <w:spacing w:line="312" w:lineRule="auto"/>
        <w:jc w:val="both"/>
      </w:pPr>
      <w:r w:rsidRPr="008525D0">
        <w:lastRenderedPageBreak/>
        <w:t xml:space="preserve">No caso de não apresentação do Relatório de Execução do Projeto, na data designada no parágrafo segundo desta cláusula, deverá a Comissão de Fiscalização encaminhar o processo, no prazo de 5 (cinco) dias ao Gestor, que deverá providenciar a notificação do OUTORGADO para a prestação de contas parcial, segundo o procedimento estipulado na cláusula oitava, no prazo de 5 (cinco) dias. </w:t>
      </w:r>
    </w:p>
    <w:p w:rsidR="00335D0F" w:rsidRPr="008525D0" w:rsidRDefault="00335D0F" w:rsidP="000D7705">
      <w:pPr>
        <w:spacing w:line="312" w:lineRule="auto"/>
        <w:jc w:val="both"/>
      </w:pPr>
      <w:r w:rsidRPr="008525D0">
        <w:t xml:space="preserve"> </w:t>
      </w:r>
      <w:r w:rsidRPr="008525D0">
        <w:br/>
        <w:t xml:space="preserve"> (DEVERÃO SER INCLUÍDAS OUTRAS OBRIGAÇÕES QUE SEJAM CONCERNENTES AO OBJETO E QUE PERMITA A VERIFICAÇÃO DA ADEQUAÇÃO DA APLICAÇÃO DOS RECURSOS TRANSFERIDOS)</w:t>
      </w:r>
    </w:p>
    <w:p w:rsidR="00335D0F" w:rsidRPr="008525D0" w:rsidRDefault="00335D0F" w:rsidP="000D7705">
      <w:pPr>
        <w:spacing w:line="312" w:lineRule="auto"/>
        <w:jc w:val="both"/>
      </w:pPr>
    </w:p>
    <w:p w:rsidR="00D348FD" w:rsidRPr="008525D0" w:rsidRDefault="00D348FD" w:rsidP="00D348FD">
      <w:pPr>
        <w:spacing w:line="312" w:lineRule="auto"/>
        <w:jc w:val="both"/>
        <w:rPr>
          <w:bCs/>
        </w:rPr>
      </w:pPr>
      <w:r w:rsidRPr="008525D0">
        <w:rPr>
          <w:bCs/>
        </w:rPr>
        <w:t>CLÁUSULA OITAVA: DA PRESTAÇÃO DE CONTAS</w:t>
      </w:r>
    </w:p>
    <w:p w:rsidR="00D348FD" w:rsidRPr="008525D0" w:rsidRDefault="00D348FD" w:rsidP="00D348FD">
      <w:pPr>
        <w:spacing w:line="312" w:lineRule="auto"/>
        <w:jc w:val="both"/>
      </w:pPr>
      <w:r w:rsidRPr="008525D0">
        <w:t>A comprovação da adequada aplicação de todos os recursos transferidos relativos às atividades do Projeto será realizada por meio da Prestação de Contas, apresentada pelo OUTORGADO à Coordenadoria de Prestação de Contas e será realizada segundo as condições estabelecidas na Resolução SEC nº 205, de 10 dezembro de 2008.</w:t>
      </w:r>
    </w:p>
    <w:p w:rsidR="00D348FD" w:rsidRPr="008525D0" w:rsidRDefault="00D348FD" w:rsidP="00D348FD">
      <w:pPr>
        <w:spacing w:line="312" w:lineRule="auto"/>
        <w:jc w:val="both"/>
      </w:pPr>
    </w:p>
    <w:p w:rsidR="00D348FD" w:rsidRPr="008525D0" w:rsidRDefault="00D348FD" w:rsidP="00D348FD">
      <w:pPr>
        <w:autoSpaceDE w:val="0"/>
        <w:autoSpaceDN w:val="0"/>
        <w:adjustRightInd w:val="0"/>
        <w:spacing w:line="312" w:lineRule="auto"/>
        <w:jc w:val="both"/>
      </w:pPr>
      <w:r w:rsidRPr="008525D0">
        <w:t xml:space="preserve">Parágrafo Primeiro: </w:t>
      </w:r>
    </w:p>
    <w:p w:rsidR="00D348FD" w:rsidRPr="008525D0" w:rsidRDefault="00D348FD" w:rsidP="00D348FD">
      <w:pPr>
        <w:autoSpaceDE w:val="0"/>
        <w:autoSpaceDN w:val="0"/>
        <w:adjustRightInd w:val="0"/>
        <w:spacing w:line="312" w:lineRule="auto"/>
        <w:jc w:val="both"/>
      </w:pPr>
      <w:r w:rsidRPr="008525D0">
        <w:t xml:space="preserve">A Prestação de Contas será apresentada pelo OUTORGADO no prazo máximo de 15 (quinze dias) após o término do prazo de vigência do Termo de Concessão para a Aplicação de Recursos. </w:t>
      </w:r>
    </w:p>
    <w:p w:rsidR="00D348FD" w:rsidRPr="008525D0" w:rsidRDefault="00D348FD" w:rsidP="00D348FD">
      <w:pPr>
        <w:autoSpaceDE w:val="0"/>
        <w:autoSpaceDN w:val="0"/>
        <w:adjustRightInd w:val="0"/>
        <w:spacing w:line="312" w:lineRule="auto"/>
        <w:jc w:val="both"/>
      </w:pPr>
    </w:p>
    <w:p w:rsidR="00D348FD" w:rsidRPr="008525D0" w:rsidRDefault="00D348FD" w:rsidP="00D348FD">
      <w:pPr>
        <w:autoSpaceDE w:val="0"/>
        <w:autoSpaceDN w:val="0"/>
        <w:adjustRightInd w:val="0"/>
        <w:spacing w:line="312" w:lineRule="auto"/>
        <w:jc w:val="both"/>
      </w:pPr>
      <w:r w:rsidRPr="008525D0">
        <w:t xml:space="preserve">Parágrafo Segundo: </w:t>
      </w:r>
    </w:p>
    <w:p w:rsidR="00D348FD" w:rsidRPr="008525D0" w:rsidRDefault="00D348FD" w:rsidP="00D348FD">
      <w:pPr>
        <w:autoSpaceDE w:val="0"/>
        <w:autoSpaceDN w:val="0"/>
        <w:adjustRightInd w:val="0"/>
        <w:spacing w:line="312" w:lineRule="auto"/>
        <w:jc w:val="both"/>
      </w:pPr>
      <w:r w:rsidRPr="008525D0">
        <w:t>A Prestação de Contas deverá ser instruída com os seguintes documentos:</w:t>
      </w:r>
    </w:p>
    <w:p w:rsidR="00D348FD" w:rsidRPr="008525D0" w:rsidRDefault="00D348FD" w:rsidP="00D348FD">
      <w:pPr>
        <w:autoSpaceDE w:val="0"/>
        <w:autoSpaceDN w:val="0"/>
        <w:adjustRightInd w:val="0"/>
        <w:spacing w:line="312" w:lineRule="auto"/>
        <w:jc w:val="both"/>
      </w:pPr>
      <w:r w:rsidRPr="008525D0">
        <w:t xml:space="preserve">I - </w:t>
      </w:r>
      <w:proofErr w:type="gramStart"/>
      <w:r w:rsidRPr="008525D0">
        <w:t>carta</w:t>
      </w:r>
      <w:proofErr w:type="gramEnd"/>
      <w:r w:rsidRPr="008525D0">
        <w:t xml:space="preserve"> de apresentação da Prestação de Contas assinada pelo representante legal do OUTORGADO em duas vias; </w:t>
      </w:r>
    </w:p>
    <w:p w:rsidR="00D348FD" w:rsidRPr="008525D0" w:rsidRDefault="00D348FD" w:rsidP="00D348FD">
      <w:pPr>
        <w:autoSpaceDE w:val="0"/>
        <w:autoSpaceDN w:val="0"/>
        <w:adjustRightInd w:val="0"/>
        <w:spacing w:line="312" w:lineRule="auto"/>
        <w:jc w:val="both"/>
      </w:pPr>
    </w:p>
    <w:p w:rsidR="00D348FD" w:rsidRPr="008525D0" w:rsidRDefault="00D348FD" w:rsidP="00D348FD">
      <w:pPr>
        <w:autoSpaceDE w:val="0"/>
        <w:autoSpaceDN w:val="0"/>
        <w:adjustRightInd w:val="0"/>
        <w:spacing w:line="312" w:lineRule="auto"/>
        <w:jc w:val="both"/>
      </w:pPr>
      <w:r w:rsidRPr="008525D0">
        <w:t xml:space="preserve">II- </w:t>
      </w:r>
      <w:proofErr w:type="gramStart"/>
      <w:r w:rsidRPr="008525D0">
        <w:t>relatório</w:t>
      </w:r>
      <w:proofErr w:type="gramEnd"/>
      <w:r w:rsidRPr="008525D0">
        <w:t xml:space="preserve"> de cumprimento do objeto - Anexo I; </w:t>
      </w:r>
    </w:p>
    <w:p w:rsidR="00D348FD" w:rsidRPr="008525D0" w:rsidRDefault="00D348FD" w:rsidP="00D348FD">
      <w:pPr>
        <w:autoSpaceDE w:val="0"/>
        <w:autoSpaceDN w:val="0"/>
        <w:adjustRightInd w:val="0"/>
        <w:spacing w:line="312" w:lineRule="auto"/>
        <w:jc w:val="both"/>
      </w:pPr>
    </w:p>
    <w:p w:rsidR="00D348FD" w:rsidRPr="008525D0" w:rsidRDefault="00D348FD" w:rsidP="00D348FD">
      <w:pPr>
        <w:autoSpaceDE w:val="0"/>
        <w:autoSpaceDN w:val="0"/>
        <w:adjustRightInd w:val="0"/>
        <w:spacing w:line="312" w:lineRule="auto"/>
        <w:jc w:val="both"/>
      </w:pPr>
      <w:r w:rsidRPr="008525D0">
        <w:t>III- demonstrativo do orçamento aprovado e executado – Anexo II;</w:t>
      </w:r>
    </w:p>
    <w:p w:rsidR="00D348FD" w:rsidRPr="008525D0" w:rsidRDefault="00D348FD" w:rsidP="00D348FD">
      <w:pPr>
        <w:autoSpaceDE w:val="0"/>
        <w:autoSpaceDN w:val="0"/>
        <w:adjustRightInd w:val="0"/>
        <w:spacing w:line="312" w:lineRule="auto"/>
        <w:jc w:val="both"/>
      </w:pPr>
    </w:p>
    <w:p w:rsidR="00D348FD" w:rsidRPr="008525D0" w:rsidRDefault="00D348FD" w:rsidP="00D348FD">
      <w:pPr>
        <w:autoSpaceDE w:val="0"/>
        <w:autoSpaceDN w:val="0"/>
        <w:adjustRightInd w:val="0"/>
        <w:spacing w:line="312" w:lineRule="auto"/>
        <w:jc w:val="both"/>
      </w:pPr>
      <w:r w:rsidRPr="008525D0">
        <w:t>IV -relação de pagamentos, com indicação do item orçamentário - Anexo III;</w:t>
      </w:r>
    </w:p>
    <w:p w:rsidR="00D348FD" w:rsidRPr="008525D0" w:rsidRDefault="00D348FD" w:rsidP="00D348FD">
      <w:pPr>
        <w:autoSpaceDE w:val="0"/>
        <w:autoSpaceDN w:val="0"/>
        <w:adjustRightInd w:val="0"/>
        <w:spacing w:line="312" w:lineRule="auto"/>
        <w:jc w:val="both"/>
      </w:pPr>
      <w:r w:rsidRPr="008525D0">
        <w:t xml:space="preserve"> </w:t>
      </w:r>
    </w:p>
    <w:p w:rsidR="00D348FD" w:rsidRPr="008525D0" w:rsidRDefault="00D348FD" w:rsidP="00D348FD">
      <w:pPr>
        <w:autoSpaceDE w:val="0"/>
        <w:autoSpaceDN w:val="0"/>
        <w:adjustRightInd w:val="0"/>
        <w:spacing w:line="312" w:lineRule="auto"/>
        <w:jc w:val="both"/>
      </w:pPr>
      <w:r w:rsidRPr="008525D0">
        <w:t xml:space="preserve">V- </w:t>
      </w:r>
      <w:proofErr w:type="gramStart"/>
      <w:r w:rsidRPr="008525D0">
        <w:t>conciliação</w:t>
      </w:r>
      <w:proofErr w:type="gramEnd"/>
      <w:r w:rsidRPr="008525D0">
        <w:t xml:space="preserve"> bancária - Anexo IV; </w:t>
      </w:r>
    </w:p>
    <w:p w:rsidR="00D348FD" w:rsidRPr="008525D0" w:rsidRDefault="00D348FD" w:rsidP="00D348FD">
      <w:pPr>
        <w:autoSpaceDE w:val="0"/>
        <w:autoSpaceDN w:val="0"/>
        <w:adjustRightInd w:val="0"/>
        <w:spacing w:line="312" w:lineRule="auto"/>
        <w:jc w:val="both"/>
      </w:pPr>
    </w:p>
    <w:p w:rsidR="00D348FD" w:rsidRPr="008525D0" w:rsidRDefault="00D348FD" w:rsidP="00D348FD">
      <w:pPr>
        <w:autoSpaceDE w:val="0"/>
        <w:autoSpaceDN w:val="0"/>
        <w:adjustRightInd w:val="0"/>
        <w:spacing w:line="312" w:lineRule="auto"/>
        <w:jc w:val="both"/>
      </w:pPr>
      <w:r w:rsidRPr="008525D0">
        <w:t xml:space="preserve">VI- </w:t>
      </w:r>
      <w:proofErr w:type="gramStart"/>
      <w:r w:rsidRPr="008525D0">
        <w:t>declaração</w:t>
      </w:r>
      <w:proofErr w:type="gramEnd"/>
      <w:r w:rsidRPr="008525D0">
        <w:t xml:space="preserve"> do proponente de que as cópias dos documentos entregues são reproduções autênticas dos originais - Anexo V; </w:t>
      </w:r>
    </w:p>
    <w:p w:rsidR="00D348FD" w:rsidRPr="008525D0" w:rsidRDefault="00D348FD" w:rsidP="00D348FD">
      <w:pPr>
        <w:autoSpaceDE w:val="0"/>
        <w:autoSpaceDN w:val="0"/>
        <w:adjustRightInd w:val="0"/>
        <w:spacing w:line="312" w:lineRule="auto"/>
        <w:jc w:val="both"/>
      </w:pPr>
    </w:p>
    <w:p w:rsidR="00D348FD" w:rsidRPr="008525D0" w:rsidRDefault="00D348FD" w:rsidP="00D348FD">
      <w:pPr>
        <w:autoSpaceDE w:val="0"/>
        <w:autoSpaceDN w:val="0"/>
        <w:adjustRightInd w:val="0"/>
        <w:spacing w:line="312" w:lineRule="auto"/>
        <w:jc w:val="both"/>
      </w:pPr>
      <w:r w:rsidRPr="008525D0">
        <w:t xml:space="preserve">VII- extratos originais da conta bancária específica do projeto, incluindo as aplicações financeiras, que demonstre a movimentação desde a primeira transferência até o último pagamento efetuado; </w:t>
      </w:r>
    </w:p>
    <w:p w:rsidR="00D348FD" w:rsidRPr="008525D0" w:rsidRDefault="00D348FD" w:rsidP="00D348FD">
      <w:pPr>
        <w:autoSpaceDE w:val="0"/>
        <w:autoSpaceDN w:val="0"/>
        <w:adjustRightInd w:val="0"/>
        <w:spacing w:line="312" w:lineRule="auto"/>
        <w:jc w:val="both"/>
      </w:pPr>
    </w:p>
    <w:p w:rsidR="00D348FD" w:rsidRPr="008525D0" w:rsidRDefault="00D348FD" w:rsidP="00D348FD">
      <w:pPr>
        <w:autoSpaceDE w:val="0"/>
        <w:autoSpaceDN w:val="0"/>
        <w:adjustRightInd w:val="0"/>
        <w:spacing w:line="312" w:lineRule="auto"/>
        <w:jc w:val="both"/>
      </w:pPr>
      <w:r w:rsidRPr="008525D0">
        <w:t xml:space="preserve">VIII- Material comprobatório do cumprimento do objeto, incluindo material de divulgação; </w:t>
      </w:r>
    </w:p>
    <w:p w:rsidR="00D348FD" w:rsidRPr="008525D0" w:rsidRDefault="00D348FD" w:rsidP="00D348FD">
      <w:pPr>
        <w:autoSpaceDE w:val="0"/>
        <w:autoSpaceDN w:val="0"/>
        <w:adjustRightInd w:val="0"/>
        <w:spacing w:line="312" w:lineRule="auto"/>
        <w:jc w:val="both"/>
      </w:pPr>
    </w:p>
    <w:p w:rsidR="00D348FD" w:rsidRPr="008525D0" w:rsidRDefault="00D348FD" w:rsidP="00D348FD">
      <w:pPr>
        <w:autoSpaceDE w:val="0"/>
        <w:autoSpaceDN w:val="0"/>
        <w:adjustRightInd w:val="0"/>
        <w:spacing w:line="312" w:lineRule="auto"/>
        <w:jc w:val="both"/>
      </w:pPr>
      <w:r w:rsidRPr="008525D0">
        <w:t xml:space="preserve">IX- Documento comprobatório da destinação dos bens remanescentes; </w:t>
      </w:r>
    </w:p>
    <w:p w:rsidR="00D348FD" w:rsidRPr="008525D0" w:rsidRDefault="00D348FD" w:rsidP="00D348FD">
      <w:pPr>
        <w:autoSpaceDE w:val="0"/>
        <w:autoSpaceDN w:val="0"/>
        <w:adjustRightInd w:val="0"/>
        <w:spacing w:line="312" w:lineRule="auto"/>
        <w:jc w:val="both"/>
      </w:pPr>
    </w:p>
    <w:p w:rsidR="00D348FD" w:rsidRPr="008525D0" w:rsidRDefault="00D348FD" w:rsidP="00D348FD">
      <w:pPr>
        <w:autoSpaceDE w:val="0"/>
        <w:autoSpaceDN w:val="0"/>
        <w:adjustRightInd w:val="0"/>
        <w:spacing w:line="312" w:lineRule="auto"/>
        <w:jc w:val="both"/>
      </w:pPr>
      <w:r w:rsidRPr="008525D0">
        <w:t xml:space="preserve">X- Comprovante do recolhimento do saldo residual da conta corrente, referente ao projeto, quando houver, a ser efetuado à Secretaria de Estado de Fazenda, </w:t>
      </w:r>
      <w:proofErr w:type="gramStart"/>
      <w:r w:rsidRPr="008525D0">
        <w:t>como  código</w:t>
      </w:r>
      <w:proofErr w:type="gramEnd"/>
      <w:r w:rsidRPr="008525D0">
        <w:t xml:space="preserve"> de receita a ser indicado; </w:t>
      </w:r>
    </w:p>
    <w:p w:rsidR="00D348FD" w:rsidRPr="008525D0" w:rsidRDefault="00D348FD" w:rsidP="00D348FD">
      <w:pPr>
        <w:autoSpaceDE w:val="0"/>
        <w:autoSpaceDN w:val="0"/>
        <w:adjustRightInd w:val="0"/>
        <w:spacing w:line="312" w:lineRule="auto"/>
        <w:jc w:val="both"/>
      </w:pPr>
    </w:p>
    <w:p w:rsidR="00D348FD" w:rsidRPr="008525D0" w:rsidRDefault="00D348FD" w:rsidP="00D348FD">
      <w:pPr>
        <w:autoSpaceDE w:val="0"/>
        <w:autoSpaceDN w:val="0"/>
        <w:adjustRightInd w:val="0"/>
        <w:spacing w:line="312" w:lineRule="auto"/>
        <w:jc w:val="both"/>
      </w:pPr>
      <w:r w:rsidRPr="008525D0">
        <w:t>XI- Comprovante de encerramento da conta corrente relativa ao Projeto.</w:t>
      </w:r>
    </w:p>
    <w:p w:rsidR="00D348FD" w:rsidRPr="008525D0" w:rsidRDefault="00D348FD" w:rsidP="00D348FD">
      <w:pPr>
        <w:autoSpaceDE w:val="0"/>
        <w:autoSpaceDN w:val="0"/>
        <w:adjustRightInd w:val="0"/>
        <w:spacing w:line="312" w:lineRule="auto"/>
        <w:jc w:val="both"/>
      </w:pPr>
    </w:p>
    <w:p w:rsidR="00115AE5" w:rsidRPr="008525D0" w:rsidRDefault="00D348FD" w:rsidP="00D348FD">
      <w:pPr>
        <w:autoSpaceDE w:val="0"/>
        <w:autoSpaceDN w:val="0"/>
        <w:adjustRightInd w:val="0"/>
        <w:spacing w:line="312" w:lineRule="auto"/>
        <w:jc w:val="both"/>
      </w:pPr>
      <w:r w:rsidRPr="008525D0">
        <w:t>Parágrafo Terceiro:</w:t>
      </w:r>
    </w:p>
    <w:p w:rsidR="00D348FD" w:rsidRPr="008525D0" w:rsidRDefault="00D348FD" w:rsidP="00D348FD">
      <w:pPr>
        <w:autoSpaceDE w:val="0"/>
        <w:autoSpaceDN w:val="0"/>
        <w:adjustRightInd w:val="0"/>
        <w:spacing w:line="312" w:lineRule="auto"/>
        <w:jc w:val="both"/>
      </w:pPr>
      <w:r w:rsidRPr="008525D0">
        <w:t xml:space="preserve">Os documentos que integram a prestação de contas deverão ser encaminhados impressos, datados, assinados e rubricados por representante legalmente constituído, lançados em protocolo em papel formato A4, sem encadernação, contendo identificação clara do projeto a que se refere. </w:t>
      </w:r>
    </w:p>
    <w:p w:rsidR="00D348FD" w:rsidRPr="008525D0" w:rsidRDefault="00D348FD" w:rsidP="00D348FD">
      <w:pPr>
        <w:autoSpaceDE w:val="0"/>
        <w:autoSpaceDN w:val="0"/>
        <w:adjustRightInd w:val="0"/>
        <w:spacing w:line="312" w:lineRule="auto"/>
        <w:jc w:val="both"/>
      </w:pPr>
    </w:p>
    <w:p w:rsidR="00115AE5" w:rsidRPr="008525D0" w:rsidRDefault="00D348FD" w:rsidP="00D348FD">
      <w:pPr>
        <w:autoSpaceDE w:val="0"/>
        <w:autoSpaceDN w:val="0"/>
        <w:adjustRightInd w:val="0"/>
        <w:spacing w:line="312" w:lineRule="auto"/>
        <w:jc w:val="both"/>
      </w:pPr>
      <w:r w:rsidRPr="008525D0">
        <w:t>Parágrafo Quarto:</w:t>
      </w:r>
    </w:p>
    <w:p w:rsidR="00D348FD" w:rsidRPr="008525D0" w:rsidRDefault="00D348FD" w:rsidP="00D348FD">
      <w:pPr>
        <w:autoSpaceDE w:val="0"/>
        <w:autoSpaceDN w:val="0"/>
        <w:adjustRightInd w:val="0"/>
        <w:spacing w:line="312" w:lineRule="auto"/>
        <w:jc w:val="both"/>
      </w:pPr>
      <w:r w:rsidRPr="008525D0">
        <w:t xml:space="preserve">Não serão admitidos documentos fiscais que comprovem despesas realizadas em data anteriores a publicação no Diário Oficial do Estado do Rio de Janeiro do Termo de Concessão para a Aplicação de Recursos. </w:t>
      </w:r>
    </w:p>
    <w:p w:rsidR="00D348FD" w:rsidRPr="008525D0" w:rsidRDefault="00D348FD" w:rsidP="00D348FD">
      <w:pPr>
        <w:autoSpaceDE w:val="0"/>
        <w:autoSpaceDN w:val="0"/>
        <w:adjustRightInd w:val="0"/>
        <w:spacing w:line="312" w:lineRule="auto"/>
        <w:jc w:val="both"/>
      </w:pPr>
    </w:p>
    <w:p w:rsidR="00115AE5" w:rsidRPr="008525D0" w:rsidRDefault="00D348FD" w:rsidP="00D348FD">
      <w:pPr>
        <w:autoSpaceDE w:val="0"/>
        <w:autoSpaceDN w:val="0"/>
        <w:adjustRightInd w:val="0"/>
        <w:spacing w:line="312" w:lineRule="auto"/>
        <w:jc w:val="both"/>
      </w:pPr>
      <w:r w:rsidRPr="008525D0">
        <w:t>Parágrafo Quinto:</w:t>
      </w:r>
    </w:p>
    <w:p w:rsidR="00D348FD" w:rsidRPr="008525D0" w:rsidRDefault="00D348FD" w:rsidP="00D348FD">
      <w:pPr>
        <w:autoSpaceDE w:val="0"/>
        <w:autoSpaceDN w:val="0"/>
        <w:adjustRightInd w:val="0"/>
        <w:spacing w:line="312" w:lineRule="auto"/>
        <w:jc w:val="both"/>
      </w:pPr>
      <w:r w:rsidRPr="008525D0">
        <w:t xml:space="preserve">Durante a execução do projeto, sempre que julgar necessário, a Superintendência de Fomento poderá solicitar prestação de contas parcial composta da documentação especificada nos incisos de I a VII deste artigo, em prazo a ser designado. </w:t>
      </w:r>
    </w:p>
    <w:p w:rsidR="00D348FD" w:rsidRPr="008525D0" w:rsidRDefault="00D348FD" w:rsidP="00D348FD">
      <w:pPr>
        <w:autoSpaceDE w:val="0"/>
        <w:autoSpaceDN w:val="0"/>
        <w:adjustRightInd w:val="0"/>
        <w:spacing w:line="312" w:lineRule="auto"/>
        <w:jc w:val="both"/>
      </w:pPr>
    </w:p>
    <w:p w:rsidR="00115AE5" w:rsidRPr="008525D0" w:rsidRDefault="00D348FD" w:rsidP="00D348FD">
      <w:pPr>
        <w:autoSpaceDE w:val="0"/>
        <w:autoSpaceDN w:val="0"/>
        <w:adjustRightInd w:val="0"/>
        <w:spacing w:line="312" w:lineRule="auto"/>
        <w:jc w:val="both"/>
      </w:pPr>
      <w:r w:rsidRPr="008525D0">
        <w:t>Parágrafo Sexto:</w:t>
      </w:r>
    </w:p>
    <w:p w:rsidR="00D348FD" w:rsidRPr="008525D0" w:rsidRDefault="00D348FD" w:rsidP="00D348FD">
      <w:pPr>
        <w:autoSpaceDE w:val="0"/>
        <w:autoSpaceDN w:val="0"/>
        <w:adjustRightInd w:val="0"/>
        <w:spacing w:line="312" w:lineRule="auto"/>
        <w:jc w:val="both"/>
      </w:pPr>
      <w:r w:rsidRPr="008525D0">
        <w:t xml:space="preserve">O OUTORGADO é responsável pela manutenção de toda documentação referente ao Projeto, devendo ser mantida em arquivo de boa ordem, à disposição dos órgãos de controle interno e externo, pelo prazo de 5 (cinco) anos, contados da aprovação da prestação de contas. </w:t>
      </w:r>
    </w:p>
    <w:p w:rsidR="00D348FD" w:rsidRPr="008525D0" w:rsidRDefault="00D348FD" w:rsidP="00D348FD">
      <w:pPr>
        <w:autoSpaceDE w:val="0"/>
        <w:autoSpaceDN w:val="0"/>
        <w:adjustRightInd w:val="0"/>
        <w:spacing w:line="312" w:lineRule="auto"/>
        <w:jc w:val="both"/>
      </w:pPr>
    </w:p>
    <w:p w:rsidR="00115AE5" w:rsidRPr="008525D0" w:rsidRDefault="00D348FD" w:rsidP="00D348FD">
      <w:pPr>
        <w:autoSpaceDE w:val="0"/>
        <w:autoSpaceDN w:val="0"/>
        <w:adjustRightInd w:val="0"/>
        <w:spacing w:line="312" w:lineRule="auto"/>
        <w:jc w:val="both"/>
      </w:pPr>
      <w:r w:rsidRPr="008525D0">
        <w:t>Parágrafo Sétimo:</w:t>
      </w:r>
    </w:p>
    <w:p w:rsidR="00D348FD" w:rsidRPr="008525D0" w:rsidRDefault="00D348FD" w:rsidP="00D348FD">
      <w:pPr>
        <w:autoSpaceDE w:val="0"/>
        <w:autoSpaceDN w:val="0"/>
        <w:adjustRightInd w:val="0"/>
        <w:spacing w:line="312" w:lineRule="auto"/>
        <w:jc w:val="both"/>
      </w:pPr>
      <w:r w:rsidRPr="008525D0">
        <w:t xml:space="preserve">Os documentos fiscais originais que comprovem as despesas realizadas, deverão ser emitidos em nome da empresa contemplada e devidamente identificados com o título do projeto e o item orçamentário a que se refere, apondo-se carimbo com os seguintes dizeres: Governo do Estado do Rio de Janeiro Edital (identificação do edital) Título do Projeto. </w:t>
      </w:r>
    </w:p>
    <w:p w:rsidR="00D348FD" w:rsidRPr="008525D0" w:rsidRDefault="00D348FD" w:rsidP="00D348FD">
      <w:pPr>
        <w:autoSpaceDE w:val="0"/>
        <w:autoSpaceDN w:val="0"/>
        <w:adjustRightInd w:val="0"/>
        <w:spacing w:line="312" w:lineRule="auto"/>
        <w:jc w:val="both"/>
      </w:pPr>
    </w:p>
    <w:p w:rsidR="00115AE5" w:rsidRPr="008525D0" w:rsidRDefault="00D348FD" w:rsidP="00D348FD">
      <w:pPr>
        <w:autoSpaceDE w:val="0"/>
        <w:autoSpaceDN w:val="0"/>
        <w:adjustRightInd w:val="0"/>
        <w:spacing w:line="312" w:lineRule="auto"/>
        <w:jc w:val="both"/>
      </w:pPr>
      <w:r w:rsidRPr="008525D0">
        <w:t xml:space="preserve">Parágrafo </w:t>
      </w:r>
      <w:r w:rsidR="00115AE5" w:rsidRPr="008525D0">
        <w:t>O</w:t>
      </w:r>
      <w:r w:rsidRPr="008525D0">
        <w:t>itavo:</w:t>
      </w:r>
    </w:p>
    <w:p w:rsidR="00D348FD" w:rsidRPr="008525D0" w:rsidRDefault="00D348FD" w:rsidP="00D348FD">
      <w:pPr>
        <w:autoSpaceDE w:val="0"/>
        <w:autoSpaceDN w:val="0"/>
        <w:adjustRightInd w:val="0"/>
        <w:spacing w:line="312" w:lineRule="auto"/>
        <w:jc w:val="both"/>
      </w:pPr>
      <w:r w:rsidRPr="008525D0">
        <w:lastRenderedPageBreak/>
        <w:t xml:space="preserve">A prestação de contas será analisada e avaliada pela Coordenadoria de Prestação de Contas, com base nos documentos referidos no parágrafo segundo, que emitirá relatório sobre a correta e regular aplicação dos recursos. </w:t>
      </w:r>
    </w:p>
    <w:p w:rsidR="00D348FD" w:rsidRPr="008525D0" w:rsidRDefault="00D348FD" w:rsidP="00D348FD">
      <w:pPr>
        <w:autoSpaceDE w:val="0"/>
        <w:autoSpaceDN w:val="0"/>
        <w:adjustRightInd w:val="0"/>
        <w:spacing w:line="312" w:lineRule="auto"/>
        <w:jc w:val="both"/>
      </w:pPr>
    </w:p>
    <w:p w:rsidR="00D348FD" w:rsidRPr="008525D0" w:rsidRDefault="00D348FD" w:rsidP="00D348FD">
      <w:pPr>
        <w:autoSpaceDE w:val="0"/>
        <w:autoSpaceDN w:val="0"/>
        <w:adjustRightInd w:val="0"/>
        <w:spacing w:line="312" w:lineRule="auto"/>
        <w:jc w:val="both"/>
      </w:pPr>
      <w:r w:rsidRPr="008525D0">
        <w:t xml:space="preserve">Parágrafo </w:t>
      </w:r>
      <w:r w:rsidR="00115AE5" w:rsidRPr="008525D0">
        <w:t>N</w:t>
      </w:r>
      <w:r w:rsidRPr="008525D0">
        <w:t xml:space="preserve">ono: Durante a análise da prestação de contas, a Coordenadoria de Prestação de Contas poderá solicitar ao OUTORGADO os documentos fiscais e recibos de despesa que julgar pertinentes, com vistas a subsidiar a emissão do relatório da Prestação de Contas. </w:t>
      </w:r>
    </w:p>
    <w:p w:rsidR="00D348FD" w:rsidRPr="008525D0" w:rsidRDefault="00D348FD" w:rsidP="00D348FD">
      <w:pPr>
        <w:autoSpaceDE w:val="0"/>
        <w:autoSpaceDN w:val="0"/>
        <w:adjustRightInd w:val="0"/>
        <w:spacing w:line="312" w:lineRule="auto"/>
        <w:jc w:val="both"/>
      </w:pPr>
    </w:p>
    <w:p w:rsidR="00115AE5" w:rsidRPr="008525D0" w:rsidRDefault="00D348FD" w:rsidP="00D348FD">
      <w:pPr>
        <w:autoSpaceDE w:val="0"/>
        <w:autoSpaceDN w:val="0"/>
        <w:adjustRightInd w:val="0"/>
        <w:spacing w:line="312" w:lineRule="auto"/>
        <w:jc w:val="both"/>
      </w:pPr>
      <w:r w:rsidRPr="008525D0">
        <w:t xml:space="preserve">Parágrafo </w:t>
      </w:r>
      <w:r w:rsidR="00115AE5" w:rsidRPr="008525D0">
        <w:t>D</w:t>
      </w:r>
      <w:r w:rsidRPr="008525D0">
        <w:t xml:space="preserve">écimo: </w:t>
      </w:r>
    </w:p>
    <w:p w:rsidR="00D348FD" w:rsidRPr="008525D0" w:rsidRDefault="00115AE5" w:rsidP="00D348FD">
      <w:pPr>
        <w:autoSpaceDE w:val="0"/>
        <w:autoSpaceDN w:val="0"/>
        <w:adjustRightInd w:val="0"/>
        <w:spacing w:line="312" w:lineRule="auto"/>
        <w:jc w:val="both"/>
      </w:pPr>
      <w:r w:rsidRPr="008525D0">
        <w:t>A</w:t>
      </w:r>
      <w:r w:rsidR="00D348FD" w:rsidRPr="008525D0">
        <w:t xml:space="preserve"> Coordenadoria de Prestação de Contas encaminhará seu relatório ao Secretário de Estado de Cultura, cabendo-lhe a sua aprovação ou desaprovação. </w:t>
      </w:r>
    </w:p>
    <w:p w:rsidR="00D348FD" w:rsidRPr="008525D0" w:rsidRDefault="00D348FD" w:rsidP="00D348FD">
      <w:pPr>
        <w:autoSpaceDE w:val="0"/>
        <w:autoSpaceDN w:val="0"/>
        <w:adjustRightInd w:val="0"/>
        <w:spacing w:line="312" w:lineRule="auto"/>
        <w:jc w:val="both"/>
      </w:pPr>
    </w:p>
    <w:p w:rsidR="00115AE5" w:rsidRPr="008525D0" w:rsidRDefault="00D348FD" w:rsidP="00D348FD">
      <w:pPr>
        <w:autoSpaceDE w:val="0"/>
        <w:autoSpaceDN w:val="0"/>
        <w:adjustRightInd w:val="0"/>
        <w:spacing w:line="312" w:lineRule="auto"/>
        <w:jc w:val="both"/>
      </w:pPr>
      <w:r w:rsidRPr="008525D0">
        <w:t xml:space="preserve">Parágrafo </w:t>
      </w:r>
      <w:r w:rsidR="00115AE5" w:rsidRPr="008525D0">
        <w:t>D</w:t>
      </w:r>
      <w:r w:rsidRPr="008525D0">
        <w:t xml:space="preserve">écimo </w:t>
      </w:r>
      <w:r w:rsidR="00115AE5" w:rsidRPr="008525D0">
        <w:t>P</w:t>
      </w:r>
      <w:r w:rsidRPr="008525D0">
        <w:t>rimeiro:</w:t>
      </w:r>
    </w:p>
    <w:p w:rsidR="00D348FD" w:rsidRPr="008525D0" w:rsidRDefault="00D348FD" w:rsidP="00D348FD">
      <w:pPr>
        <w:autoSpaceDE w:val="0"/>
        <w:autoSpaceDN w:val="0"/>
        <w:adjustRightInd w:val="0"/>
        <w:spacing w:line="312" w:lineRule="auto"/>
        <w:jc w:val="both"/>
      </w:pPr>
      <w:r w:rsidRPr="008525D0">
        <w:t xml:space="preserve">A decisão final da Prestação de Contas deverá ser publicada no Diário Oficial até o prazo de 90 (noventa) dias contados do recebimento dos documentos pelo OUTORGADO. </w:t>
      </w:r>
    </w:p>
    <w:p w:rsidR="00D348FD" w:rsidRPr="008525D0" w:rsidRDefault="00D348FD" w:rsidP="00D348FD">
      <w:pPr>
        <w:autoSpaceDE w:val="0"/>
        <w:autoSpaceDN w:val="0"/>
        <w:adjustRightInd w:val="0"/>
        <w:spacing w:line="312" w:lineRule="auto"/>
        <w:jc w:val="both"/>
      </w:pPr>
    </w:p>
    <w:p w:rsidR="00115AE5" w:rsidRPr="008525D0" w:rsidRDefault="00D348FD" w:rsidP="00D348FD">
      <w:pPr>
        <w:autoSpaceDE w:val="0"/>
        <w:autoSpaceDN w:val="0"/>
        <w:adjustRightInd w:val="0"/>
        <w:spacing w:line="312" w:lineRule="auto"/>
        <w:jc w:val="both"/>
      </w:pPr>
      <w:r w:rsidRPr="008525D0">
        <w:t xml:space="preserve">Parágrafo </w:t>
      </w:r>
      <w:r w:rsidR="00115AE5" w:rsidRPr="008525D0">
        <w:t>D</w:t>
      </w:r>
      <w:r w:rsidRPr="008525D0">
        <w:t xml:space="preserve">écimo </w:t>
      </w:r>
      <w:r w:rsidR="00115AE5" w:rsidRPr="008525D0">
        <w:t>S</w:t>
      </w:r>
      <w:r w:rsidRPr="008525D0">
        <w:t>egundo:</w:t>
      </w:r>
    </w:p>
    <w:p w:rsidR="00D348FD" w:rsidRPr="008525D0" w:rsidRDefault="00D348FD" w:rsidP="00D348FD">
      <w:pPr>
        <w:autoSpaceDE w:val="0"/>
        <w:autoSpaceDN w:val="0"/>
        <w:adjustRightInd w:val="0"/>
        <w:spacing w:line="312" w:lineRule="auto"/>
        <w:jc w:val="both"/>
      </w:pPr>
      <w:r w:rsidRPr="008525D0">
        <w:t xml:space="preserve">Não será aprovada a Prestação de Contas, na ocorrência de qualquer das hipóteses a seguir: </w:t>
      </w:r>
    </w:p>
    <w:p w:rsidR="00D348FD" w:rsidRPr="008525D0" w:rsidRDefault="00D348FD" w:rsidP="00D348FD">
      <w:pPr>
        <w:autoSpaceDE w:val="0"/>
        <w:autoSpaceDN w:val="0"/>
        <w:adjustRightInd w:val="0"/>
        <w:spacing w:line="312" w:lineRule="auto"/>
        <w:jc w:val="both"/>
      </w:pPr>
    </w:p>
    <w:p w:rsidR="00D348FD" w:rsidRPr="008525D0" w:rsidRDefault="00D348FD" w:rsidP="00D348FD">
      <w:pPr>
        <w:autoSpaceDE w:val="0"/>
        <w:autoSpaceDN w:val="0"/>
        <w:adjustRightInd w:val="0"/>
        <w:spacing w:line="312" w:lineRule="auto"/>
        <w:jc w:val="both"/>
      </w:pPr>
      <w:r w:rsidRPr="008525D0">
        <w:t xml:space="preserve">I- </w:t>
      </w:r>
      <w:proofErr w:type="gramStart"/>
      <w:r w:rsidRPr="008525D0">
        <w:t>não</w:t>
      </w:r>
      <w:proofErr w:type="gramEnd"/>
      <w:r w:rsidRPr="008525D0">
        <w:t xml:space="preserve"> execução total do objeto pactuado; </w:t>
      </w:r>
    </w:p>
    <w:p w:rsidR="00D348FD" w:rsidRPr="008525D0" w:rsidRDefault="00D348FD" w:rsidP="00D348FD">
      <w:pPr>
        <w:autoSpaceDE w:val="0"/>
        <w:autoSpaceDN w:val="0"/>
        <w:adjustRightInd w:val="0"/>
        <w:spacing w:line="312" w:lineRule="auto"/>
        <w:jc w:val="both"/>
      </w:pPr>
    </w:p>
    <w:p w:rsidR="00D348FD" w:rsidRPr="008525D0" w:rsidRDefault="00D348FD" w:rsidP="00D348FD">
      <w:pPr>
        <w:autoSpaceDE w:val="0"/>
        <w:autoSpaceDN w:val="0"/>
        <w:adjustRightInd w:val="0"/>
        <w:spacing w:line="312" w:lineRule="auto"/>
        <w:jc w:val="both"/>
      </w:pPr>
      <w:r w:rsidRPr="008525D0">
        <w:t xml:space="preserve">II- </w:t>
      </w:r>
      <w:proofErr w:type="gramStart"/>
      <w:r w:rsidRPr="008525D0">
        <w:t>atendimento</w:t>
      </w:r>
      <w:proofErr w:type="gramEnd"/>
      <w:r w:rsidRPr="008525D0">
        <w:t xml:space="preserve"> parcial das obrigações avençadas; </w:t>
      </w:r>
    </w:p>
    <w:p w:rsidR="00D348FD" w:rsidRPr="008525D0" w:rsidRDefault="00D348FD" w:rsidP="00D348FD">
      <w:pPr>
        <w:autoSpaceDE w:val="0"/>
        <w:autoSpaceDN w:val="0"/>
        <w:adjustRightInd w:val="0"/>
        <w:spacing w:line="312" w:lineRule="auto"/>
        <w:jc w:val="both"/>
      </w:pPr>
    </w:p>
    <w:p w:rsidR="00D348FD" w:rsidRPr="008525D0" w:rsidRDefault="00D348FD" w:rsidP="00D348FD">
      <w:pPr>
        <w:autoSpaceDE w:val="0"/>
        <w:autoSpaceDN w:val="0"/>
        <w:adjustRightInd w:val="0"/>
        <w:spacing w:line="312" w:lineRule="auto"/>
        <w:jc w:val="both"/>
      </w:pPr>
      <w:r w:rsidRPr="008525D0">
        <w:t xml:space="preserve">III- desvio de finalidade; </w:t>
      </w:r>
    </w:p>
    <w:p w:rsidR="00D348FD" w:rsidRPr="008525D0" w:rsidRDefault="00D348FD" w:rsidP="00D348FD">
      <w:pPr>
        <w:autoSpaceDE w:val="0"/>
        <w:autoSpaceDN w:val="0"/>
        <w:adjustRightInd w:val="0"/>
        <w:spacing w:line="312" w:lineRule="auto"/>
        <w:jc w:val="both"/>
      </w:pPr>
    </w:p>
    <w:p w:rsidR="00D348FD" w:rsidRPr="008525D0" w:rsidRDefault="00D348FD" w:rsidP="00D348FD">
      <w:pPr>
        <w:autoSpaceDE w:val="0"/>
        <w:autoSpaceDN w:val="0"/>
        <w:adjustRightInd w:val="0"/>
        <w:spacing w:line="312" w:lineRule="auto"/>
        <w:jc w:val="both"/>
      </w:pPr>
      <w:r w:rsidRPr="008525D0">
        <w:t xml:space="preserve">IV- </w:t>
      </w:r>
      <w:proofErr w:type="gramStart"/>
      <w:r w:rsidRPr="008525D0">
        <w:t>não</w:t>
      </w:r>
      <w:proofErr w:type="gramEnd"/>
      <w:r w:rsidRPr="008525D0">
        <w:t xml:space="preserve"> regularização das despesas impugnadas; </w:t>
      </w:r>
    </w:p>
    <w:p w:rsidR="00D348FD" w:rsidRPr="008525D0" w:rsidRDefault="00D348FD" w:rsidP="00D348FD">
      <w:pPr>
        <w:autoSpaceDE w:val="0"/>
        <w:autoSpaceDN w:val="0"/>
        <w:adjustRightInd w:val="0"/>
        <w:spacing w:line="312" w:lineRule="auto"/>
        <w:jc w:val="both"/>
      </w:pPr>
    </w:p>
    <w:p w:rsidR="00D348FD" w:rsidRPr="008525D0" w:rsidRDefault="00D348FD" w:rsidP="00D348FD">
      <w:pPr>
        <w:autoSpaceDE w:val="0"/>
        <w:autoSpaceDN w:val="0"/>
        <w:adjustRightInd w:val="0"/>
        <w:spacing w:line="312" w:lineRule="auto"/>
        <w:jc w:val="both"/>
      </w:pPr>
      <w:r w:rsidRPr="008525D0">
        <w:t xml:space="preserve">V- </w:t>
      </w:r>
      <w:proofErr w:type="gramStart"/>
      <w:r w:rsidRPr="008525D0">
        <w:t>não</w:t>
      </w:r>
      <w:proofErr w:type="gramEnd"/>
      <w:r w:rsidRPr="008525D0">
        <w:t xml:space="preserve"> utilização de rendimentos de aplicações financeiras no objeto pactuado. </w:t>
      </w:r>
    </w:p>
    <w:p w:rsidR="00D348FD" w:rsidRPr="008525D0" w:rsidRDefault="00D348FD" w:rsidP="00D348FD">
      <w:pPr>
        <w:autoSpaceDE w:val="0"/>
        <w:autoSpaceDN w:val="0"/>
        <w:adjustRightInd w:val="0"/>
        <w:spacing w:line="312" w:lineRule="auto"/>
        <w:jc w:val="both"/>
      </w:pPr>
    </w:p>
    <w:p w:rsidR="00115AE5" w:rsidRPr="008525D0" w:rsidRDefault="00D348FD" w:rsidP="00D348FD">
      <w:pPr>
        <w:autoSpaceDE w:val="0"/>
        <w:autoSpaceDN w:val="0"/>
        <w:adjustRightInd w:val="0"/>
        <w:spacing w:line="312" w:lineRule="auto"/>
        <w:jc w:val="both"/>
      </w:pPr>
      <w:r w:rsidRPr="008525D0">
        <w:t xml:space="preserve">Parágrafo </w:t>
      </w:r>
      <w:r w:rsidR="00115AE5" w:rsidRPr="008525D0">
        <w:t>D</w:t>
      </w:r>
      <w:r w:rsidRPr="008525D0">
        <w:t xml:space="preserve">écimo </w:t>
      </w:r>
      <w:r w:rsidR="00115AE5" w:rsidRPr="008525D0">
        <w:t>T</w:t>
      </w:r>
      <w:r w:rsidRPr="008525D0">
        <w:t>erceiro:</w:t>
      </w:r>
    </w:p>
    <w:p w:rsidR="00D348FD" w:rsidRPr="008525D0" w:rsidRDefault="00D348FD" w:rsidP="00D348FD">
      <w:pPr>
        <w:autoSpaceDE w:val="0"/>
        <w:autoSpaceDN w:val="0"/>
        <w:adjustRightInd w:val="0"/>
        <w:spacing w:line="312" w:lineRule="auto"/>
        <w:jc w:val="both"/>
      </w:pPr>
      <w:r w:rsidRPr="008525D0">
        <w:t xml:space="preserve">Da decisão da não aprovação da prestação de contas cabe pedido de reconsideração, com efeito devolutivo, ao Secretário de Estado de Cultura. </w:t>
      </w:r>
    </w:p>
    <w:p w:rsidR="00D348FD" w:rsidRPr="008525D0" w:rsidRDefault="00D348FD" w:rsidP="00D348FD">
      <w:pPr>
        <w:autoSpaceDE w:val="0"/>
        <w:autoSpaceDN w:val="0"/>
        <w:adjustRightInd w:val="0"/>
        <w:spacing w:line="312" w:lineRule="auto"/>
        <w:jc w:val="both"/>
      </w:pPr>
    </w:p>
    <w:p w:rsidR="00115AE5" w:rsidRPr="008525D0" w:rsidRDefault="00D348FD" w:rsidP="00D348FD">
      <w:pPr>
        <w:autoSpaceDE w:val="0"/>
        <w:autoSpaceDN w:val="0"/>
        <w:adjustRightInd w:val="0"/>
        <w:spacing w:line="312" w:lineRule="auto"/>
        <w:jc w:val="both"/>
      </w:pPr>
      <w:r w:rsidRPr="008525D0">
        <w:t xml:space="preserve">Parágrafo </w:t>
      </w:r>
      <w:r w:rsidR="00115AE5" w:rsidRPr="008525D0">
        <w:t>D</w:t>
      </w:r>
      <w:r w:rsidRPr="008525D0">
        <w:t xml:space="preserve">écimo </w:t>
      </w:r>
      <w:r w:rsidR="00115AE5" w:rsidRPr="008525D0">
        <w:t>Q</w:t>
      </w:r>
      <w:r w:rsidRPr="008525D0">
        <w:t>uarto:</w:t>
      </w:r>
    </w:p>
    <w:p w:rsidR="00D348FD" w:rsidRPr="008525D0" w:rsidRDefault="00D348FD" w:rsidP="00D348FD">
      <w:pPr>
        <w:autoSpaceDE w:val="0"/>
        <w:autoSpaceDN w:val="0"/>
        <w:adjustRightInd w:val="0"/>
        <w:spacing w:line="312" w:lineRule="auto"/>
        <w:jc w:val="both"/>
      </w:pPr>
      <w:r w:rsidRPr="008525D0">
        <w:t xml:space="preserve">Caso a Prestação de Contas não seja apresentada no prazo, o OUTORGADO será considerado inadimplente, cabendo à Coordenadoria de Prestação de Contas, no prazo de 15 (quinze) dias, solicitar sua regularização ou o ressarcimento ao erário dos recursos corrigidos de acordo com a legislação vigente, no prazo máximo de 30 (trinta) dias a contar do recebimento da notificação, sob pena de instauração de Tomada de Contas e aplicação das penalidades previstas no Termo de Concessão para a Aplicação de Recursos. </w:t>
      </w:r>
    </w:p>
    <w:p w:rsidR="00D348FD" w:rsidRPr="008525D0" w:rsidRDefault="00D348FD" w:rsidP="00D348FD">
      <w:pPr>
        <w:autoSpaceDE w:val="0"/>
        <w:autoSpaceDN w:val="0"/>
        <w:adjustRightInd w:val="0"/>
        <w:spacing w:line="312" w:lineRule="auto"/>
        <w:jc w:val="both"/>
      </w:pPr>
    </w:p>
    <w:p w:rsidR="00D348FD" w:rsidRPr="008525D0" w:rsidRDefault="00D348FD" w:rsidP="00D348FD">
      <w:pPr>
        <w:autoSpaceDE w:val="0"/>
        <w:autoSpaceDN w:val="0"/>
        <w:adjustRightInd w:val="0"/>
        <w:spacing w:line="312" w:lineRule="auto"/>
        <w:jc w:val="both"/>
      </w:pPr>
      <w:r w:rsidRPr="008525D0">
        <w:t xml:space="preserve">Parágrafo </w:t>
      </w:r>
      <w:r w:rsidR="00115AE5" w:rsidRPr="008525D0">
        <w:t>D</w:t>
      </w:r>
      <w:r w:rsidRPr="008525D0">
        <w:t xml:space="preserve">écimo </w:t>
      </w:r>
      <w:r w:rsidR="00115AE5" w:rsidRPr="008525D0">
        <w:t>Q</w:t>
      </w:r>
      <w:r w:rsidRPr="008525D0">
        <w:t xml:space="preserve">uinto: Caso a determinação prevista no parágrafo décimo terceiro não seja </w:t>
      </w:r>
      <w:proofErr w:type="gramStart"/>
      <w:r w:rsidRPr="008525D0">
        <w:t>atendida</w:t>
      </w:r>
      <w:proofErr w:type="gramEnd"/>
      <w:r w:rsidRPr="008525D0">
        <w:t xml:space="preserve">, caberá à Coordenadoria de Prestação de Contas as providências necessárias para a instauração de Tomada de Contas e aplicação das penalidades previstas no Termo de Concessão para a Aplicação de Recursos. </w:t>
      </w:r>
    </w:p>
    <w:p w:rsidR="00D348FD" w:rsidRPr="008525D0" w:rsidRDefault="00D348FD" w:rsidP="00D348FD">
      <w:pPr>
        <w:autoSpaceDE w:val="0"/>
        <w:autoSpaceDN w:val="0"/>
        <w:adjustRightInd w:val="0"/>
        <w:spacing w:line="312" w:lineRule="auto"/>
        <w:jc w:val="both"/>
      </w:pPr>
    </w:p>
    <w:p w:rsidR="00D348FD" w:rsidRPr="008525D0" w:rsidRDefault="00D348FD" w:rsidP="00D348FD">
      <w:pPr>
        <w:autoSpaceDE w:val="0"/>
        <w:autoSpaceDN w:val="0"/>
        <w:adjustRightInd w:val="0"/>
        <w:spacing w:line="312" w:lineRule="auto"/>
        <w:jc w:val="both"/>
      </w:pPr>
      <w:r w:rsidRPr="008525D0">
        <w:t xml:space="preserve">Parágrafo </w:t>
      </w:r>
      <w:r w:rsidR="00115AE5" w:rsidRPr="008525D0">
        <w:t>D</w:t>
      </w:r>
      <w:r w:rsidRPr="008525D0">
        <w:t xml:space="preserve">écimo </w:t>
      </w:r>
      <w:r w:rsidR="00115AE5" w:rsidRPr="008525D0">
        <w:t>S</w:t>
      </w:r>
      <w:r w:rsidRPr="008525D0">
        <w:t xml:space="preserve">exto: A irregularidade ou a ausência da Prestação de Contas implica a inabilitação do proponente e seus responsáveis legais à aprovação de novos projetos, inclusive da Lei de Incentivo </w:t>
      </w:r>
      <w:proofErr w:type="spellStart"/>
      <w:r w:rsidRPr="008525D0">
        <w:t>a</w:t>
      </w:r>
      <w:proofErr w:type="spellEnd"/>
      <w:r w:rsidRPr="008525D0">
        <w:t xml:space="preserve"> Cultura do Estado do Rio de Janeiro, por um prazo de até 3 (três) anos, cabendo decisão imediata do Secretário de Estado de Cultura quanto à aplicação da penalidade.</w:t>
      </w:r>
    </w:p>
    <w:p w:rsidR="00D348FD" w:rsidRPr="008525D0" w:rsidRDefault="00D348FD" w:rsidP="00D348FD">
      <w:pPr>
        <w:autoSpaceDE w:val="0"/>
        <w:autoSpaceDN w:val="0"/>
        <w:adjustRightInd w:val="0"/>
        <w:spacing w:line="312" w:lineRule="auto"/>
        <w:jc w:val="both"/>
      </w:pPr>
    </w:p>
    <w:p w:rsidR="00D348FD" w:rsidRPr="008525D0" w:rsidRDefault="00D348FD" w:rsidP="00D348FD">
      <w:pPr>
        <w:spacing w:line="312" w:lineRule="auto"/>
        <w:jc w:val="both"/>
      </w:pPr>
      <w:r w:rsidRPr="008525D0">
        <w:t xml:space="preserve">Parágrafo </w:t>
      </w:r>
      <w:r w:rsidR="00115AE5" w:rsidRPr="008525D0">
        <w:t>D</w:t>
      </w:r>
      <w:r w:rsidRPr="008525D0">
        <w:t xml:space="preserve">écimo </w:t>
      </w:r>
      <w:r w:rsidR="00115AE5" w:rsidRPr="008525D0">
        <w:t>S</w:t>
      </w:r>
      <w:r w:rsidRPr="008525D0">
        <w:t xml:space="preserve">étimo: Deverá ser instaurada a prestação de contas parcial, aplicando-se o regime disposto nesta cláusula, quando o OUTORGADO não entregar o Relatório de Execução do Projeto comprovando a sua execução parcial, no prazo estipulado no parágrafo segundo, da cláusula sétima. </w:t>
      </w:r>
    </w:p>
    <w:p w:rsidR="00D348FD" w:rsidRPr="008525D0" w:rsidRDefault="00D348FD" w:rsidP="00D348FD">
      <w:pPr>
        <w:spacing w:line="312" w:lineRule="auto"/>
        <w:jc w:val="both"/>
      </w:pPr>
    </w:p>
    <w:p w:rsidR="00335D0F" w:rsidRPr="008525D0" w:rsidRDefault="00335D0F" w:rsidP="000D7705">
      <w:pPr>
        <w:pStyle w:val="Corpodetexto21"/>
        <w:spacing w:before="0" w:after="0" w:line="312" w:lineRule="auto"/>
        <w:rPr>
          <w:rFonts w:ascii="Times New Roman" w:hAnsi="Times New Roman" w:cs="Times New Roman"/>
          <w:bCs/>
          <w:color w:val="auto"/>
          <w:spacing w:val="0"/>
          <w:sz w:val="24"/>
          <w:szCs w:val="24"/>
          <w:lang w:eastAsia="pt-BR"/>
        </w:rPr>
      </w:pPr>
      <w:r w:rsidRPr="008525D0">
        <w:rPr>
          <w:rFonts w:ascii="Times New Roman" w:hAnsi="Times New Roman" w:cs="Times New Roman"/>
          <w:bCs/>
          <w:color w:val="auto"/>
          <w:spacing w:val="0"/>
          <w:sz w:val="24"/>
          <w:szCs w:val="24"/>
          <w:lang w:eastAsia="pt-BR"/>
        </w:rPr>
        <w:t>CLÁUSULA NONA</w:t>
      </w:r>
      <w:r w:rsidR="00115AE5" w:rsidRPr="008525D0">
        <w:rPr>
          <w:rFonts w:ascii="Times New Roman" w:hAnsi="Times New Roman" w:cs="Times New Roman"/>
          <w:bCs/>
          <w:color w:val="auto"/>
          <w:spacing w:val="0"/>
          <w:sz w:val="24"/>
          <w:szCs w:val="24"/>
          <w:lang w:eastAsia="pt-BR"/>
        </w:rPr>
        <w:t>:</w:t>
      </w:r>
      <w:r w:rsidRPr="008525D0">
        <w:rPr>
          <w:rFonts w:ascii="Times New Roman" w:hAnsi="Times New Roman" w:cs="Times New Roman"/>
          <w:bCs/>
          <w:color w:val="auto"/>
          <w:spacing w:val="0"/>
          <w:sz w:val="24"/>
          <w:szCs w:val="24"/>
          <w:lang w:eastAsia="pt-BR"/>
        </w:rPr>
        <w:t xml:space="preserve"> DA RESPONSABILIDADE DO OUTORGADO</w:t>
      </w:r>
    </w:p>
    <w:p w:rsidR="00335D0F" w:rsidRPr="008525D0" w:rsidRDefault="00335D0F" w:rsidP="000D7705">
      <w:pPr>
        <w:pStyle w:val="Corpodetexto21"/>
        <w:spacing w:before="0" w:after="0" w:line="312" w:lineRule="auto"/>
        <w:rPr>
          <w:rFonts w:ascii="Times New Roman" w:hAnsi="Times New Roman" w:cs="Times New Roman"/>
          <w:bCs/>
          <w:color w:val="auto"/>
          <w:spacing w:val="0"/>
          <w:sz w:val="24"/>
          <w:szCs w:val="24"/>
          <w:lang w:eastAsia="pt-BR"/>
        </w:rPr>
      </w:pPr>
      <w:r w:rsidRPr="008525D0">
        <w:rPr>
          <w:rFonts w:ascii="Times New Roman" w:hAnsi="Times New Roman" w:cs="Times New Roman"/>
          <w:bCs/>
          <w:color w:val="auto"/>
          <w:spacing w:val="0"/>
          <w:sz w:val="24"/>
          <w:szCs w:val="24"/>
          <w:lang w:eastAsia="pt-BR"/>
        </w:rPr>
        <w:t xml:space="preserve">O OUTORGADO é responsável por arcar: </w:t>
      </w:r>
    </w:p>
    <w:p w:rsidR="00335D0F" w:rsidRPr="008525D0" w:rsidRDefault="00335D0F" w:rsidP="000D7705">
      <w:pPr>
        <w:pStyle w:val="Corpodetexto21"/>
        <w:spacing w:before="0" w:after="0" w:line="312" w:lineRule="auto"/>
        <w:rPr>
          <w:rFonts w:ascii="Times New Roman" w:hAnsi="Times New Roman" w:cs="Times New Roman"/>
          <w:color w:val="auto"/>
          <w:spacing w:val="0"/>
          <w:sz w:val="24"/>
          <w:szCs w:val="24"/>
        </w:rPr>
      </w:pPr>
      <w:r w:rsidRPr="008525D0">
        <w:rPr>
          <w:rFonts w:ascii="Times New Roman" w:hAnsi="Times New Roman" w:cs="Times New Roman"/>
          <w:bCs/>
          <w:color w:val="auto"/>
          <w:spacing w:val="0"/>
          <w:sz w:val="24"/>
          <w:szCs w:val="24"/>
          <w:lang w:eastAsia="pt-BR"/>
        </w:rPr>
        <w:t xml:space="preserve">I – </w:t>
      </w:r>
      <w:proofErr w:type="gramStart"/>
      <w:r w:rsidRPr="008525D0">
        <w:rPr>
          <w:rFonts w:ascii="Times New Roman" w:hAnsi="Times New Roman" w:cs="Times New Roman"/>
          <w:color w:val="auto"/>
          <w:spacing w:val="0"/>
          <w:sz w:val="24"/>
          <w:szCs w:val="24"/>
        </w:rPr>
        <w:t>com</w:t>
      </w:r>
      <w:proofErr w:type="gramEnd"/>
      <w:r w:rsidRPr="008525D0">
        <w:rPr>
          <w:rFonts w:ascii="Times New Roman" w:hAnsi="Times New Roman" w:cs="Times New Roman"/>
          <w:color w:val="auto"/>
          <w:spacing w:val="0"/>
          <w:sz w:val="24"/>
          <w:szCs w:val="24"/>
        </w:rPr>
        <w:t xml:space="preserve"> os prejuízos que, em decorrência de ação dolosa ou culposa de seus agentes, vier a causar a terceiros ou a bens, móveis ou imóveis, e ao patrimônio histórico, artístico e cultural, ficando nesses termos obrigada a repará-los ou indenizá-los;</w:t>
      </w:r>
    </w:p>
    <w:p w:rsidR="00335D0F" w:rsidRPr="008525D0" w:rsidRDefault="00335D0F" w:rsidP="000D7705">
      <w:pPr>
        <w:pStyle w:val="Corpodetexto21"/>
        <w:spacing w:before="0" w:after="0" w:line="312" w:lineRule="auto"/>
        <w:rPr>
          <w:rFonts w:ascii="Times New Roman" w:hAnsi="Times New Roman" w:cs="Times New Roman"/>
          <w:color w:val="auto"/>
          <w:spacing w:val="0"/>
          <w:sz w:val="24"/>
          <w:szCs w:val="24"/>
        </w:rPr>
      </w:pPr>
    </w:p>
    <w:p w:rsidR="00335D0F" w:rsidRPr="008525D0" w:rsidRDefault="00335D0F" w:rsidP="000D7705">
      <w:pPr>
        <w:pStyle w:val="Corpodetexto21"/>
        <w:spacing w:before="0" w:after="0" w:line="312" w:lineRule="auto"/>
        <w:rPr>
          <w:rFonts w:ascii="Times New Roman" w:hAnsi="Times New Roman" w:cs="Times New Roman"/>
          <w:color w:val="auto"/>
          <w:spacing w:val="0"/>
          <w:sz w:val="24"/>
          <w:szCs w:val="24"/>
        </w:rPr>
      </w:pPr>
      <w:r w:rsidRPr="008525D0">
        <w:rPr>
          <w:rFonts w:ascii="Times New Roman" w:hAnsi="Times New Roman" w:cs="Times New Roman"/>
          <w:color w:val="auto"/>
          <w:spacing w:val="0"/>
          <w:sz w:val="24"/>
          <w:szCs w:val="24"/>
        </w:rPr>
        <w:t xml:space="preserve">II - </w:t>
      </w:r>
      <w:proofErr w:type="gramStart"/>
      <w:r w:rsidRPr="008525D0">
        <w:rPr>
          <w:rFonts w:ascii="Times New Roman" w:hAnsi="Times New Roman" w:cs="Times New Roman"/>
          <w:color w:val="auto"/>
          <w:spacing w:val="0"/>
          <w:sz w:val="24"/>
          <w:szCs w:val="24"/>
        </w:rPr>
        <w:t>de</w:t>
      </w:r>
      <w:proofErr w:type="gramEnd"/>
      <w:r w:rsidRPr="008525D0">
        <w:rPr>
          <w:rFonts w:ascii="Times New Roman" w:hAnsi="Times New Roman" w:cs="Times New Roman"/>
          <w:color w:val="auto"/>
          <w:spacing w:val="0"/>
          <w:sz w:val="24"/>
          <w:szCs w:val="24"/>
        </w:rPr>
        <w:t xml:space="preserve"> forma integral, pela contratação e pagamento do pessoal necessário à execução do Projeto e dos serviços inerentes à sua atividade, ficando a mesma como único responsável pelo pagamento dos encargos sociais e trabalhistas decorrentes, respondendo em juízo ou fora deste, de forma integral e exclusiva, isentando o Estado do Rio de Janeiro de quaisquer obrigações presentes e futuras;</w:t>
      </w:r>
    </w:p>
    <w:p w:rsidR="00335D0F" w:rsidRPr="008525D0" w:rsidRDefault="00335D0F" w:rsidP="000D7705">
      <w:pPr>
        <w:pStyle w:val="Corpodetexto21"/>
        <w:spacing w:before="0" w:after="0" w:line="312" w:lineRule="auto"/>
        <w:rPr>
          <w:rFonts w:ascii="Times New Roman" w:hAnsi="Times New Roman" w:cs="Times New Roman"/>
          <w:bCs/>
          <w:color w:val="auto"/>
          <w:spacing w:val="0"/>
          <w:sz w:val="24"/>
          <w:szCs w:val="24"/>
          <w:lang w:eastAsia="pt-BR"/>
        </w:rPr>
      </w:pPr>
    </w:p>
    <w:p w:rsidR="00335D0F" w:rsidRPr="008525D0" w:rsidRDefault="00335D0F" w:rsidP="000D7705">
      <w:pPr>
        <w:pStyle w:val="Corpodetexto21"/>
        <w:spacing w:before="0" w:after="0" w:line="312" w:lineRule="auto"/>
        <w:rPr>
          <w:rFonts w:ascii="Times New Roman" w:hAnsi="Times New Roman" w:cs="Times New Roman"/>
          <w:color w:val="auto"/>
          <w:spacing w:val="0"/>
          <w:sz w:val="24"/>
          <w:szCs w:val="24"/>
        </w:rPr>
      </w:pPr>
      <w:r w:rsidRPr="008525D0">
        <w:rPr>
          <w:rFonts w:ascii="Times New Roman" w:hAnsi="Times New Roman" w:cs="Times New Roman"/>
          <w:color w:val="auto"/>
          <w:spacing w:val="0"/>
          <w:sz w:val="24"/>
          <w:szCs w:val="24"/>
        </w:rPr>
        <w:t>III – com os encargos previdenciários, fiscais, comerciais e trabalhistas, incluindo os decorrentes de acordo, dissídios e convenções coletivas oriundos da execução do contrato, sendo possível o OUTROGANTE exigir, a qualquer momento, a comprovação do cumprimento de tais encargos como condição da realização das transferências financeiras a serem realizadas, ficando o Estado isento de qualquer responsabilidade direta, solidária e/ou subsidiária;</w:t>
      </w:r>
    </w:p>
    <w:p w:rsidR="00335D0F" w:rsidRPr="008525D0" w:rsidRDefault="00335D0F" w:rsidP="000D7705">
      <w:pPr>
        <w:pStyle w:val="Corpodetexto21"/>
        <w:spacing w:before="0" w:after="0" w:line="312" w:lineRule="auto"/>
        <w:rPr>
          <w:rFonts w:ascii="Times New Roman" w:hAnsi="Times New Roman" w:cs="Times New Roman"/>
          <w:color w:val="auto"/>
          <w:spacing w:val="0"/>
          <w:sz w:val="24"/>
          <w:szCs w:val="24"/>
        </w:rPr>
      </w:pPr>
    </w:p>
    <w:p w:rsidR="00335D0F" w:rsidRPr="008525D0" w:rsidRDefault="00335D0F" w:rsidP="000D7705">
      <w:pPr>
        <w:pStyle w:val="Corpodetexto21"/>
        <w:spacing w:before="0" w:after="0" w:line="312" w:lineRule="auto"/>
        <w:rPr>
          <w:rFonts w:ascii="Times New Roman" w:hAnsi="Times New Roman" w:cs="Times New Roman"/>
          <w:color w:val="auto"/>
          <w:spacing w:val="0"/>
          <w:sz w:val="24"/>
          <w:szCs w:val="24"/>
        </w:rPr>
      </w:pPr>
      <w:r w:rsidRPr="008525D0">
        <w:rPr>
          <w:rFonts w:ascii="Times New Roman" w:hAnsi="Times New Roman" w:cs="Times New Roman"/>
          <w:color w:val="auto"/>
          <w:spacing w:val="0"/>
          <w:sz w:val="24"/>
          <w:szCs w:val="24"/>
        </w:rPr>
        <w:t xml:space="preserve">IV – </w:t>
      </w:r>
      <w:proofErr w:type="gramStart"/>
      <w:r w:rsidRPr="008525D0">
        <w:rPr>
          <w:rFonts w:ascii="Times New Roman" w:hAnsi="Times New Roman" w:cs="Times New Roman"/>
          <w:color w:val="auto"/>
          <w:spacing w:val="0"/>
          <w:sz w:val="24"/>
          <w:szCs w:val="24"/>
        </w:rPr>
        <w:t>com</w:t>
      </w:r>
      <w:proofErr w:type="gramEnd"/>
      <w:r w:rsidRPr="008525D0">
        <w:rPr>
          <w:rFonts w:ascii="Times New Roman" w:hAnsi="Times New Roman" w:cs="Times New Roman"/>
          <w:color w:val="auto"/>
          <w:spacing w:val="0"/>
          <w:sz w:val="24"/>
          <w:szCs w:val="24"/>
        </w:rPr>
        <w:t xml:space="preserve"> qualquer despesa, tributos, tarifas, custas, emolumentos ou contribuições federais, estaduais ou municipais, que decorram direta ou indiretamente da sua atividade ou da utilização dos bens móveis ou imóveis públicos que lhes foram destinados, cabendo-lhe providenciar, especialmente, os alvarás e seguros obrigatórios legalmente exigíveis; </w:t>
      </w:r>
    </w:p>
    <w:p w:rsidR="00335D0F" w:rsidRPr="008525D0" w:rsidRDefault="00335D0F" w:rsidP="000D7705">
      <w:pPr>
        <w:pStyle w:val="Corpodetexto21"/>
        <w:spacing w:before="0" w:after="0" w:line="312" w:lineRule="auto"/>
        <w:rPr>
          <w:rFonts w:ascii="Times New Roman" w:hAnsi="Times New Roman" w:cs="Times New Roman"/>
          <w:color w:val="auto"/>
          <w:spacing w:val="0"/>
          <w:sz w:val="24"/>
          <w:szCs w:val="24"/>
        </w:rPr>
      </w:pPr>
    </w:p>
    <w:p w:rsidR="00335D0F" w:rsidRPr="008525D0" w:rsidRDefault="00335D0F" w:rsidP="000D7705">
      <w:pPr>
        <w:pStyle w:val="Corpodetexto21"/>
        <w:spacing w:before="0" w:after="0" w:line="312" w:lineRule="auto"/>
        <w:rPr>
          <w:rFonts w:ascii="Times New Roman" w:hAnsi="Times New Roman" w:cs="Times New Roman"/>
          <w:color w:val="auto"/>
          <w:spacing w:val="0"/>
          <w:sz w:val="24"/>
          <w:szCs w:val="24"/>
        </w:rPr>
      </w:pPr>
      <w:r w:rsidRPr="008525D0">
        <w:rPr>
          <w:rFonts w:ascii="Times New Roman" w:hAnsi="Times New Roman" w:cs="Times New Roman"/>
          <w:color w:val="auto"/>
          <w:spacing w:val="0"/>
          <w:sz w:val="24"/>
          <w:szCs w:val="24"/>
        </w:rPr>
        <w:lastRenderedPageBreak/>
        <w:t xml:space="preserve">V – </w:t>
      </w:r>
      <w:proofErr w:type="gramStart"/>
      <w:r w:rsidRPr="008525D0">
        <w:rPr>
          <w:rFonts w:ascii="Times New Roman" w:hAnsi="Times New Roman" w:cs="Times New Roman"/>
          <w:color w:val="auto"/>
          <w:spacing w:val="0"/>
          <w:sz w:val="24"/>
          <w:szCs w:val="24"/>
        </w:rPr>
        <w:t>encargos</w:t>
      </w:r>
      <w:proofErr w:type="gramEnd"/>
      <w:r w:rsidRPr="008525D0">
        <w:rPr>
          <w:rFonts w:ascii="Times New Roman" w:hAnsi="Times New Roman" w:cs="Times New Roman"/>
          <w:color w:val="auto"/>
          <w:spacing w:val="0"/>
          <w:sz w:val="24"/>
          <w:szCs w:val="24"/>
        </w:rPr>
        <w:t xml:space="preserve"> que incidem sobre os direitos autorais, inclusive os conexos e de propriedade industrial.</w:t>
      </w:r>
    </w:p>
    <w:p w:rsidR="00335D0F" w:rsidRPr="008525D0" w:rsidRDefault="00335D0F" w:rsidP="000D7705">
      <w:pPr>
        <w:pStyle w:val="Corpodetexto21"/>
        <w:spacing w:before="0" w:after="0" w:line="312" w:lineRule="auto"/>
        <w:rPr>
          <w:rFonts w:ascii="Times New Roman" w:hAnsi="Times New Roman" w:cs="Times New Roman"/>
          <w:color w:val="auto"/>
          <w:spacing w:val="0"/>
          <w:sz w:val="24"/>
          <w:szCs w:val="24"/>
        </w:rPr>
      </w:pPr>
    </w:p>
    <w:p w:rsidR="00115AE5" w:rsidRPr="008525D0" w:rsidRDefault="00335D0F" w:rsidP="000D7705">
      <w:pPr>
        <w:tabs>
          <w:tab w:val="left" w:pos="0"/>
        </w:tabs>
        <w:autoSpaceDE w:val="0"/>
        <w:autoSpaceDN w:val="0"/>
        <w:adjustRightInd w:val="0"/>
        <w:spacing w:line="312" w:lineRule="auto"/>
        <w:jc w:val="both"/>
      </w:pPr>
      <w:r w:rsidRPr="008525D0">
        <w:t>Parágrafo Primeiro:</w:t>
      </w:r>
    </w:p>
    <w:p w:rsidR="00335D0F" w:rsidRPr="008525D0" w:rsidRDefault="00335D0F" w:rsidP="000D7705">
      <w:pPr>
        <w:tabs>
          <w:tab w:val="left" w:pos="0"/>
        </w:tabs>
        <w:autoSpaceDE w:val="0"/>
        <w:autoSpaceDN w:val="0"/>
        <w:adjustRightInd w:val="0"/>
        <w:spacing w:line="312" w:lineRule="auto"/>
        <w:jc w:val="both"/>
      </w:pPr>
      <w:r w:rsidRPr="008525D0">
        <w:t xml:space="preserve">Os empregados contratados pelo </w:t>
      </w:r>
      <w:r w:rsidRPr="008525D0">
        <w:rPr>
          <w:bCs/>
        </w:rPr>
        <w:t>OUTORGADO</w:t>
      </w:r>
      <w:r w:rsidRPr="008525D0">
        <w:t xml:space="preserve"> não terão qualquer vínculo empregatício com o Poder Público, inexistindo também qualquer responsabilidade relativamente às obrigações, de qualquer natureza, por </w:t>
      </w:r>
      <w:proofErr w:type="gramStart"/>
      <w:r w:rsidRPr="008525D0">
        <w:t>este assumidos</w:t>
      </w:r>
      <w:proofErr w:type="gramEnd"/>
      <w:r w:rsidRPr="008525D0">
        <w:t xml:space="preserve">. </w:t>
      </w:r>
    </w:p>
    <w:p w:rsidR="00335D0F" w:rsidRPr="008525D0" w:rsidRDefault="00335D0F" w:rsidP="000D7705">
      <w:pPr>
        <w:pStyle w:val="Corpodetexto21"/>
        <w:spacing w:before="0" w:after="0" w:line="312" w:lineRule="auto"/>
        <w:rPr>
          <w:rFonts w:ascii="Times New Roman" w:hAnsi="Times New Roman" w:cs="Times New Roman"/>
          <w:color w:val="auto"/>
          <w:spacing w:val="0"/>
          <w:sz w:val="24"/>
          <w:szCs w:val="24"/>
        </w:rPr>
      </w:pPr>
    </w:p>
    <w:p w:rsidR="00115AE5" w:rsidRPr="008525D0" w:rsidRDefault="00335D0F" w:rsidP="000D7705">
      <w:pPr>
        <w:spacing w:line="312" w:lineRule="auto"/>
        <w:jc w:val="both"/>
      </w:pPr>
      <w:r w:rsidRPr="008525D0">
        <w:t>Parágrafo Segundo:</w:t>
      </w:r>
    </w:p>
    <w:p w:rsidR="00335D0F" w:rsidRPr="008525D0" w:rsidRDefault="00335D0F" w:rsidP="000D7705">
      <w:pPr>
        <w:spacing w:line="312" w:lineRule="auto"/>
        <w:jc w:val="both"/>
      </w:pPr>
      <w:r w:rsidRPr="008525D0">
        <w:t xml:space="preserve">O Estado do Rio de Janeiro não responderá civilmente, de forma direta, solidária e/ou subsidiária, por qualquer conduta ilícita ou danosa praticada pelos agentes do </w:t>
      </w:r>
      <w:r w:rsidRPr="008525D0">
        <w:rPr>
          <w:bCs/>
        </w:rPr>
        <w:t>OUTORGADO</w:t>
      </w:r>
      <w:r w:rsidRPr="008525D0">
        <w:t xml:space="preserve">, sendo deste a exclusiva e direta responsabilidade civil. </w:t>
      </w:r>
    </w:p>
    <w:p w:rsidR="00335D0F" w:rsidRPr="008525D0" w:rsidRDefault="00335D0F" w:rsidP="000D7705">
      <w:pPr>
        <w:spacing w:line="312" w:lineRule="auto"/>
        <w:jc w:val="both"/>
      </w:pPr>
    </w:p>
    <w:p w:rsidR="00115AE5" w:rsidRPr="008525D0" w:rsidRDefault="00115AE5" w:rsidP="00115AE5">
      <w:pPr>
        <w:pStyle w:val="Corpodetexto21"/>
        <w:spacing w:before="0" w:after="0" w:line="312" w:lineRule="auto"/>
        <w:rPr>
          <w:rFonts w:ascii="Times New Roman" w:hAnsi="Times New Roman" w:cs="Times New Roman"/>
          <w:bCs/>
          <w:color w:val="auto"/>
          <w:spacing w:val="0"/>
          <w:sz w:val="24"/>
          <w:szCs w:val="24"/>
          <w:lang w:eastAsia="pt-BR"/>
        </w:rPr>
      </w:pPr>
      <w:r w:rsidRPr="008525D0">
        <w:rPr>
          <w:rFonts w:ascii="Times New Roman" w:hAnsi="Times New Roman" w:cs="Times New Roman"/>
          <w:bCs/>
          <w:color w:val="auto"/>
          <w:spacing w:val="0"/>
          <w:sz w:val="24"/>
          <w:szCs w:val="24"/>
          <w:lang w:eastAsia="pt-BR"/>
        </w:rPr>
        <w:t xml:space="preserve">CLÁUSULA DÉCIMA: DA EXTINÇÃO DO </w:t>
      </w:r>
      <w:r w:rsidRPr="008525D0">
        <w:rPr>
          <w:rFonts w:ascii="Times New Roman" w:hAnsi="Times New Roman" w:cs="Times New Roman"/>
          <w:color w:val="auto"/>
          <w:spacing w:val="0"/>
          <w:sz w:val="24"/>
          <w:szCs w:val="24"/>
        </w:rPr>
        <w:t>TERMO DE CONCESSÃO PARA A APLICAÇÃO DE RECURSOS</w:t>
      </w:r>
    </w:p>
    <w:p w:rsidR="00115AE5" w:rsidRPr="008525D0" w:rsidRDefault="00115AE5" w:rsidP="00115AE5">
      <w:pPr>
        <w:autoSpaceDE w:val="0"/>
        <w:autoSpaceDN w:val="0"/>
        <w:adjustRightInd w:val="0"/>
        <w:spacing w:line="312" w:lineRule="auto"/>
        <w:jc w:val="both"/>
      </w:pPr>
      <w:r w:rsidRPr="008525D0">
        <w:rPr>
          <w:bCs/>
        </w:rPr>
        <w:t xml:space="preserve">O </w:t>
      </w:r>
      <w:r w:rsidRPr="008525D0">
        <w:t xml:space="preserve">Termo de Concessão para a Aplicação de Recursos </w:t>
      </w:r>
      <w:r w:rsidRPr="008525D0">
        <w:rPr>
          <w:bCs/>
        </w:rPr>
        <w:t xml:space="preserve">poderá ser extinto por acordo entre as partes ou rescindido no caso de descumprimento </w:t>
      </w:r>
      <w:r w:rsidRPr="008525D0">
        <w:t>de qualquer norma contratual ou legal pelo OUTORGADO.</w:t>
      </w:r>
    </w:p>
    <w:p w:rsidR="00115AE5" w:rsidRPr="008525D0" w:rsidRDefault="00115AE5" w:rsidP="00115AE5">
      <w:pPr>
        <w:autoSpaceDE w:val="0"/>
        <w:autoSpaceDN w:val="0"/>
        <w:adjustRightInd w:val="0"/>
        <w:spacing w:line="312" w:lineRule="auto"/>
        <w:jc w:val="both"/>
        <w:rPr>
          <w:lang w:eastAsia="ar-SA"/>
        </w:rPr>
      </w:pPr>
    </w:p>
    <w:p w:rsidR="00115AE5" w:rsidRPr="008525D0" w:rsidRDefault="00115AE5" w:rsidP="00115AE5">
      <w:pPr>
        <w:autoSpaceDE w:val="0"/>
        <w:autoSpaceDN w:val="0"/>
        <w:adjustRightInd w:val="0"/>
        <w:spacing w:line="312" w:lineRule="auto"/>
        <w:jc w:val="both"/>
        <w:rPr>
          <w:bCs/>
        </w:rPr>
      </w:pPr>
      <w:r w:rsidRPr="008525D0">
        <w:rPr>
          <w:bCs/>
        </w:rPr>
        <w:t>Parágrafo primeiro:</w:t>
      </w:r>
    </w:p>
    <w:p w:rsidR="00115AE5" w:rsidRPr="008525D0" w:rsidRDefault="00115AE5" w:rsidP="00115AE5">
      <w:pPr>
        <w:autoSpaceDE w:val="0"/>
        <w:autoSpaceDN w:val="0"/>
        <w:adjustRightInd w:val="0"/>
        <w:spacing w:line="312" w:lineRule="auto"/>
        <w:jc w:val="both"/>
      </w:pPr>
      <w:r w:rsidRPr="008525D0">
        <w:t>Na hipótese de extinção por vontade das partes ou diante de ocorrência de circunstância superveniente que comprometa a validade do presente Termo de Concessão para a Aplicação de Recursos e sua regular execução, o mesmo considerar-se-á resolvido, devendo cada parte arcar com o ônus da referida extinção.</w:t>
      </w:r>
    </w:p>
    <w:p w:rsidR="00115AE5" w:rsidRPr="008525D0" w:rsidRDefault="00115AE5" w:rsidP="00115AE5">
      <w:pPr>
        <w:autoSpaceDE w:val="0"/>
        <w:autoSpaceDN w:val="0"/>
        <w:adjustRightInd w:val="0"/>
        <w:spacing w:line="312" w:lineRule="auto"/>
        <w:jc w:val="both"/>
      </w:pPr>
    </w:p>
    <w:p w:rsidR="00115AE5" w:rsidRPr="008525D0" w:rsidRDefault="00115AE5" w:rsidP="00115AE5">
      <w:pPr>
        <w:autoSpaceDE w:val="0"/>
        <w:autoSpaceDN w:val="0"/>
        <w:adjustRightInd w:val="0"/>
        <w:spacing w:line="312" w:lineRule="auto"/>
        <w:jc w:val="both"/>
      </w:pPr>
      <w:r w:rsidRPr="008525D0">
        <w:t>Parágrafo segundo:</w:t>
      </w:r>
    </w:p>
    <w:p w:rsidR="00115AE5" w:rsidRPr="008525D0" w:rsidRDefault="00115AE5" w:rsidP="00115AE5">
      <w:pPr>
        <w:autoSpaceDE w:val="0"/>
        <w:autoSpaceDN w:val="0"/>
        <w:adjustRightInd w:val="0"/>
        <w:spacing w:line="312" w:lineRule="auto"/>
        <w:jc w:val="both"/>
        <w:rPr>
          <w:lang w:eastAsia="ar-SA"/>
        </w:rPr>
      </w:pPr>
      <w:r w:rsidRPr="008525D0">
        <w:rPr>
          <w:bCs/>
        </w:rPr>
        <w:t xml:space="preserve">A </w:t>
      </w:r>
      <w:r w:rsidRPr="008525D0">
        <w:rPr>
          <w:snapToGrid w:val="0"/>
        </w:rPr>
        <w:t>denúncia deverá ser comunicada por escrito, mediante notificação prévia de 30 (trinta) dias de antecedência, somente produzindo efeitos a partir desta data, sendo imputadas as responsabilidades das obrigações decorrentes do prazo em que tenha vigido e creditados os benefícios adquiridos no mesmo período, sem prejuízo do dever de indenizar os prejuízos causados, que deverão ser avaliados e quantificados.</w:t>
      </w:r>
    </w:p>
    <w:p w:rsidR="00115AE5" w:rsidRPr="008525D0" w:rsidRDefault="00115AE5" w:rsidP="00115AE5">
      <w:pPr>
        <w:spacing w:line="312" w:lineRule="auto"/>
        <w:jc w:val="both"/>
      </w:pPr>
    </w:p>
    <w:p w:rsidR="00115AE5" w:rsidRPr="008525D0" w:rsidRDefault="00115AE5" w:rsidP="00115AE5">
      <w:pPr>
        <w:spacing w:line="312" w:lineRule="auto"/>
        <w:jc w:val="both"/>
      </w:pPr>
      <w:r w:rsidRPr="008525D0">
        <w:t>Parágrafo terceiro:</w:t>
      </w:r>
    </w:p>
    <w:p w:rsidR="00115AE5" w:rsidRPr="008525D0" w:rsidRDefault="00115AE5" w:rsidP="00115AE5">
      <w:pPr>
        <w:spacing w:line="312" w:lineRule="auto"/>
        <w:jc w:val="both"/>
        <w:rPr>
          <w:snapToGrid w:val="0"/>
        </w:rPr>
      </w:pPr>
      <w:r w:rsidRPr="008525D0">
        <w:rPr>
          <w:snapToGrid w:val="0"/>
        </w:rPr>
        <w:t>Constitui motivo para rescisão deste Termo, independentemente do instrumento de sua formalização, o descumprimento de quaisquer de suas cláusulas ou das normas estabelecidas na legislação vigente e, exemplificativamente, quando constatadas as seguintes situações:</w:t>
      </w:r>
    </w:p>
    <w:p w:rsidR="00115AE5" w:rsidRPr="008525D0" w:rsidRDefault="00115AE5" w:rsidP="00115AE5">
      <w:pPr>
        <w:spacing w:line="312" w:lineRule="auto"/>
        <w:jc w:val="both"/>
        <w:rPr>
          <w:snapToGrid w:val="0"/>
        </w:rPr>
      </w:pPr>
    </w:p>
    <w:p w:rsidR="00115AE5" w:rsidRPr="008525D0" w:rsidRDefault="00115AE5" w:rsidP="00115AE5">
      <w:pPr>
        <w:spacing w:line="312" w:lineRule="auto"/>
        <w:jc w:val="both"/>
        <w:rPr>
          <w:snapToGrid w:val="0"/>
        </w:rPr>
      </w:pPr>
      <w:r w:rsidRPr="008525D0">
        <w:rPr>
          <w:snapToGrid w:val="0"/>
        </w:rPr>
        <w:t xml:space="preserve">I - </w:t>
      </w:r>
      <w:proofErr w:type="gramStart"/>
      <w:r w:rsidRPr="008525D0">
        <w:rPr>
          <w:snapToGrid w:val="0"/>
        </w:rPr>
        <w:t>utilização</w:t>
      </w:r>
      <w:proofErr w:type="gramEnd"/>
      <w:r w:rsidRPr="008525D0">
        <w:rPr>
          <w:snapToGrid w:val="0"/>
        </w:rPr>
        <w:t xml:space="preserve"> dos recursos em desacordo com a sua aprovação;</w:t>
      </w:r>
    </w:p>
    <w:p w:rsidR="00115AE5" w:rsidRPr="008525D0" w:rsidRDefault="00115AE5" w:rsidP="00115AE5">
      <w:pPr>
        <w:spacing w:line="312" w:lineRule="auto"/>
        <w:jc w:val="both"/>
        <w:rPr>
          <w:snapToGrid w:val="0"/>
        </w:rPr>
      </w:pPr>
    </w:p>
    <w:p w:rsidR="00115AE5" w:rsidRPr="008525D0" w:rsidRDefault="00115AE5" w:rsidP="00115AE5">
      <w:pPr>
        <w:spacing w:line="312" w:lineRule="auto"/>
        <w:jc w:val="both"/>
        <w:rPr>
          <w:snapToGrid w:val="0"/>
        </w:rPr>
      </w:pPr>
      <w:r w:rsidRPr="008525D0">
        <w:rPr>
          <w:snapToGrid w:val="0"/>
        </w:rPr>
        <w:t xml:space="preserve">II - </w:t>
      </w:r>
      <w:proofErr w:type="gramStart"/>
      <w:r w:rsidRPr="008525D0">
        <w:rPr>
          <w:snapToGrid w:val="0"/>
        </w:rPr>
        <w:t>aplicação</w:t>
      </w:r>
      <w:proofErr w:type="gramEnd"/>
      <w:r w:rsidRPr="008525D0">
        <w:rPr>
          <w:snapToGrid w:val="0"/>
        </w:rPr>
        <w:t xml:space="preserve"> dos recursos no mercado financeiro em desacordo com a legislação vigente; </w:t>
      </w:r>
    </w:p>
    <w:p w:rsidR="00115AE5" w:rsidRPr="008525D0" w:rsidRDefault="00115AE5" w:rsidP="00115AE5">
      <w:pPr>
        <w:spacing w:line="312" w:lineRule="auto"/>
        <w:jc w:val="both"/>
        <w:rPr>
          <w:snapToGrid w:val="0"/>
        </w:rPr>
      </w:pPr>
    </w:p>
    <w:p w:rsidR="00115AE5" w:rsidRPr="008525D0" w:rsidRDefault="00115AE5" w:rsidP="00115AE5">
      <w:pPr>
        <w:spacing w:line="312" w:lineRule="auto"/>
        <w:jc w:val="both"/>
        <w:rPr>
          <w:snapToGrid w:val="0"/>
        </w:rPr>
      </w:pPr>
      <w:r w:rsidRPr="008525D0">
        <w:rPr>
          <w:snapToGrid w:val="0"/>
        </w:rPr>
        <w:t>III - constatação de irregularidade, no decorrer de fiscalizações ou auditorias;</w:t>
      </w:r>
    </w:p>
    <w:p w:rsidR="00115AE5" w:rsidRPr="008525D0" w:rsidRDefault="00115AE5" w:rsidP="00115AE5">
      <w:pPr>
        <w:spacing w:line="312" w:lineRule="auto"/>
        <w:jc w:val="both"/>
        <w:rPr>
          <w:snapToGrid w:val="0"/>
        </w:rPr>
      </w:pPr>
    </w:p>
    <w:p w:rsidR="00115AE5" w:rsidRPr="008525D0" w:rsidRDefault="00115AE5" w:rsidP="00115AE5">
      <w:pPr>
        <w:spacing w:line="312" w:lineRule="auto"/>
        <w:jc w:val="both"/>
      </w:pPr>
      <w:r w:rsidRPr="008525D0">
        <w:rPr>
          <w:snapToGrid w:val="0"/>
        </w:rPr>
        <w:t xml:space="preserve">IV – </w:t>
      </w:r>
      <w:proofErr w:type="gramStart"/>
      <w:r w:rsidRPr="008525D0">
        <w:rPr>
          <w:snapToGrid w:val="0"/>
        </w:rPr>
        <w:t>deixar</w:t>
      </w:r>
      <w:proofErr w:type="gramEnd"/>
      <w:r w:rsidRPr="008525D0">
        <w:rPr>
          <w:snapToGrid w:val="0"/>
        </w:rPr>
        <w:t xml:space="preserve"> de manter atu</w:t>
      </w:r>
      <w:r w:rsidRPr="008525D0">
        <w:t>alizadas todas as informações referentes à execução do Termo</w:t>
      </w:r>
      <w:r w:rsidRPr="008525D0">
        <w:rPr>
          <w:snapToGrid w:val="0"/>
        </w:rPr>
        <w:t xml:space="preserve"> pelos </w:t>
      </w:r>
      <w:r w:rsidRPr="008525D0">
        <w:t>Relatório de Execução do Projeto;</w:t>
      </w:r>
    </w:p>
    <w:p w:rsidR="00115AE5" w:rsidRPr="008525D0" w:rsidRDefault="00115AE5" w:rsidP="00115AE5">
      <w:pPr>
        <w:spacing w:line="312" w:lineRule="auto"/>
        <w:jc w:val="both"/>
      </w:pPr>
    </w:p>
    <w:p w:rsidR="00115AE5" w:rsidRPr="008525D0" w:rsidRDefault="00115AE5" w:rsidP="00115AE5">
      <w:pPr>
        <w:spacing w:line="312" w:lineRule="auto"/>
        <w:jc w:val="both"/>
        <w:rPr>
          <w:snapToGrid w:val="0"/>
        </w:rPr>
      </w:pPr>
      <w:r w:rsidRPr="008525D0">
        <w:t xml:space="preserve">V – </w:t>
      </w:r>
      <w:proofErr w:type="gramStart"/>
      <w:r w:rsidRPr="008525D0">
        <w:t>deixar</w:t>
      </w:r>
      <w:proofErr w:type="gramEnd"/>
      <w:r w:rsidRPr="008525D0">
        <w:t xml:space="preserve"> de apresentar a Prestação de Contas, mesmo que parcial. </w:t>
      </w:r>
      <w:r w:rsidRPr="008525D0">
        <w:rPr>
          <w:snapToGrid w:val="0"/>
        </w:rPr>
        <w:t xml:space="preserve"> </w:t>
      </w:r>
    </w:p>
    <w:p w:rsidR="00115AE5" w:rsidRPr="008525D0" w:rsidRDefault="00115AE5" w:rsidP="00115AE5">
      <w:pPr>
        <w:autoSpaceDE w:val="0"/>
        <w:autoSpaceDN w:val="0"/>
        <w:adjustRightInd w:val="0"/>
        <w:spacing w:line="312" w:lineRule="auto"/>
        <w:jc w:val="both"/>
      </w:pPr>
    </w:p>
    <w:p w:rsidR="00115AE5" w:rsidRPr="008525D0" w:rsidRDefault="00115AE5" w:rsidP="00115AE5">
      <w:pPr>
        <w:autoSpaceDE w:val="0"/>
        <w:autoSpaceDN w:val="0"/>
        <w:adjustRightInd w:val="0"/>
        <w:spacing w:line="312" w:lineRule="auto"/>
        <w:jc w:val="both"/>
      </w:pPr>
      <w:r w:rsidRPr="008525D0">
        <w:t>Parágrafo quarto:</w:t>
      </w:r>
    </w:p>
    <w:p w:rsidR="00115AE5" w:rsidRPr="008525D0" w:rsidRDefault="00115AE5" w:rsidP="00115AE5">
      <w:pPr>
        <w:autoSpaceDE w:val="0"/>
        <w:autoSpaceDN w:val="0"/>
        <w:adjustRightInd w:val="0"/>
        <w:spacing w:line="312" w:lineRule="auto"/>
        <w:jc w:val="both"/>
        <w:rPr>
          <w:bCs/>
        </w:rPr>
      </w:pPr>
      <w:r w:rsidRPr="008525D0">
        <w:t>A rescisão do Termo de Concessão para a Aplicação de Recursos importará na devolução dos recursos não utilizados ou comprometidos com atividades em execução, no prazo de ___ (___) dias, devidamente corrigidos, acrescidos do pagamento de multa de 5% (cinco por cento) sobre os recursos não utilizados ou comprometidos com atividades em execução.</w:t>
      </w:r>
    </w:p>
    <w:p w:rsidR="00115AE5" w:rsidRPr="008525D0" w:rsidRDefault="00115AE5" w:rsidP="00115AE5">
      <w:pPr>
        <w:pStyle w:val="Corpodetexto21"/>
        <w:spacing w:before="0" w:after="0" w:line="312" w:lineRule="auto"/>
        <w:rPr>
          <w:rFonts w:ascii="Times New Roman" w:hAnsi="Times New Roman" w:cs="Times New Roman"/>
          <w:color w:val="auto"/>
          <w:spacing w:val="0"/>
          <w:sz w:val="24"/>
          <w:szCs w:val="24"/>
        </w:rPr>
      </w:pPr>
    </w:p>
    <w:p w:rsidR="00115AE5" w:rsidRPr="008525D0" w:rsidRDefault="00115AE5" w:rsidP="00115AE5">
      <w:pPr>
        <w:spacing w:line="312" w:lineRule="auto"/>
        <w:jc w:val="both"/>
      </w:pPr>
      <w:r w:rsidRPr="008525D0">
        <w:t>Parágrafo quinto:</w:t>
      </w:r>
    </w:p>
    <w:p w:rsidR="00115AE5" w:rsidRPr="008525D0" w:rsidRDefault="00115AE5" w:rsidP="00115AE5">
      <w:pPr>
        <w:spacing w:line="312" w:lineRule="auto"/>
        <w:jc w:val="both"/>
      </w:pPr>
      <w:r w:rsidRPr="008525D0">
        <w:t>A rescisão do Termo de Concessão para a Aplicação de Recursos será antecedida de:</w:t>
      </w:r>
    </w:p>
    <w:p w:rsidR="00115AE5" w:rsidRPr="008525D0" w:rsidRDefault="00115AE5" w:rsidP="00115AE5">
      <w:pPr>
        <w:spacing w:line="312" w:lineRule="auto"/>
        <w:jc w:val="both"/>
      </w:pPr>
      <w:r w:rsidRPr="008525D0">
        <w:t xml:space="preserve">I – </w:t>
      </w:r>
      <w:proofErr w:type="gramStart"/>
      <w:r w:rsidRPr="008525D0">
        <w:t>intimação</w:t>
      </w:r>
      <w:proofErr w:type="gramEnd"/>
      <w:r w:rsidRPr="008525D0">
        <w:t xml:space="preserve"> do </w:t>
      </w:r>
      <w:r w:rsidRPr="008525D0">
        <w:rPr>
          <w:snapToGrid w:val="0"/>
        </w:rPr>
        <w:t>OUTORGADO</w:t>
      </w:r>
      <w:r w:rsidRPr="008525D0">
        <w:t xml:space="preserve">, cabendo ser indicado o inadimplemento cometido, os fatos e os fundamentos legais, o prazo e o local para a apresentação da defesa; </w:t>
      </w:r>
    </w:p>
    <w:p w:rsidR="00115AE5" w:rsidRPr="008525D0" w:rsidRDefault="00115AE5" w:rsidP="00115AE5">
      <w:pPr>
        <w:spacing w:line="312" w:lineRule="auto"/>
        <w:jc w:val="both"/>
      </w:pPr>
    </w:p>
    <w:p w:rsidR="00115AE5" w:rsidRPr="008525D0" w:rsidRDefault="00115AE5" w:rsidP="00115AE5">
      <w:pPr>
        <w:spacing w:line="312" w:lineRule="auto"/>
        <w:jc w:val="both"/>
      </w:pPr>
      <w:r w:rsidRPr="008525D0">
        <w:t xml:space="preserve">II – </w:t>
      </w:r>
      <w:proofErr w:type="gramStart"/>
      <w:r w:rsidRPr="008525D0">
        <w:t>defesa</w:t>
      </w:r>
      <w:proofErr w:type="gramEnd"/>
      <w:r w:rsidRPr="008525D0">
        <w:t xml:space="preserve"> prévia do </w:t>
      </w:r>
      <w:r w:rsidRPr="008525D0">
        <w:rPr>
          <w:snapToGrid w:val="0"/>
        </w:rPr>
        <w:t xml:space="preserve">OUTORGADO, garantindo-lhe o </w:t>
      </w:r>
      <w:r w:rsidRPr="008525D0">
        <w:t xml:space="preserve">contraditório;  </w:t>
      </w:r>
    </w:p>
    <w:p w:rsidR="00115AE5" w:rsidRPr="008525D0" w:rsidRDefault="00115AE5" w:rsidP="00115AE5">
      <w:pPr>
        <w:spacing w:line="312" w:lineRule="auto"/>
        <w:jc w:val="both"/>
      </w:pPr>
    </w:p>
    <w:p w:rsidR="00115AE5" w:rsidRPr="008525D0" w:rsidRDefault="00115AE5" w:rsidP="00115AE5">
      <w:pPr>
        <w:spacing w:line="312" w:lineRule="auto"/>
        <w:jc w:val="both"/>
      </w:pPr>
      <w:r w:rsidRPr="008525D0">
        <w:t>Parágrafo sexto:</w:t>
      </w:r>
    </w:p>
    <w:p w:rsidR="00115AE5" w:rsidRPr="008525D0" w:rsidRDefault="00115AE5" w:rsidP="00115AE5">
      <w:pPr>
        <w:spacing w:line="312" w:lineRule="auto"/>
        <w:jc w:val="both"/>
      </w:pPr>
      <w:r w:rsidRPr="008525D0">
        <w:t xml:space="preserve">A decisão fundamentada da Autoridade Competente será publicada no </w:t>
      </w:r>
      <w:r w:rsidRPr="008525D0">
        <w:rPr>
          <w:rStyle w:val="Hyperlink"/>
          <w:color w:val="auto"/>
          <w:u w:val="none"/>
        </w:rPr>
        <w:t>Diário Oficial do Estado do Rio de Janeiro.</w:t>
      </w:r>
    </w:p>
    <w:p w:rsidR="00115AE5" w:rsidRPr="008525D0" w:rsidRDefault="00115AE5" w:rsidP="000D7705">
      <w:pPr>
        <w:spacing w:line="312" w:lineRule="auto"/>
        <w:jc w:val="both"/>
      </w:pPr>
    </w:p>
    <w:p w:rsidR="00335D0F" w:rsidRPr="008525D0" w:rsidRDefault="00335D0F" w:rsidP="000D7705">
      <w:pPr>
        <w:spacing w:line="312" w:lineRule="auto"/>
        <w:jc w:val="both"/>
      </w:pPr>
    </w:p>
    <w:p w:rsidR="00335D0F" w:rsidRPr="008525D0" w:rsidRDefault="00335D0F" w:rsidP="000D7705">
      <w:pPr>
        <w:spacing w:line="312" w:lineRule="auto"/>
        <w:jc w:val="both"/>
        <w:rPr>
          <w:bCs/>
        </w:rPr>
      </w:pPr>
      <w:r w:rsidRPr="008525D0">
        <w:rPr>
          <w:bCs/>
        </w:rPr>
        <w:t>CLÁUSULA DÉCIMA PRIMEIRA: DA RESTITUIÇÃO DOS RECURSOS</w:t>
      </w:r>
    </w:p>
    <w:p w:rsidR="00335D0F" w:rsidRPr="008525D0" w:rsidRDefault="00335D0F" w:rsidP="000D7705">
      <w:pPr>
        <w:autoSpaceDE w:val="0"/>
        <w:autoSpaceDN w:val="0"/>
        <w:adjustRightInd w:val="0"/>
        <w:spacing w:line="312" w:lineRule="auto"/>
        <w:jc w:val="both"/>
      </w:pPr>
      <w:r w:rsidRPr="008525D0">
        <w:rPr>
          <w:rFonts w:eastAsia="Calibri"/>
        </w:rPr>
        <w:t xml:space="preserve">Devidamente </w:t>
      </w:r>
      <w:proofErr w:type="spellStart"/>
      <w:r w:rsidRPr="008525D0">
        <w:rPr>
          <w:rFonts w:eastAsia="Calibri"/>
        </w:rPr>
        <w:t>informado</w:t>
      </w:r>
      <w:proofErr w:type="spellEnd"/>
      <w:r w:rsidRPr="008525D0">
        <w:rPr>
          <w:rFonts w:eastAsia="Calibri"/>
        </w:rPr>
        <w:t xml:space="preserve"> pela Comissão de Fiscalização e pelo Gestor ou, quando for o caso, pela</w:t>
      </w:r>
      <w:r w:rsidRPr="008525D0">
        <w:t xml:space="preserve"> Coordenadoria de Prestação de Contas, caberá ao Secretário de Estado de Cultura intimar o OUTORGADO para que, no prazo de ___ (____) dias, devolva:</w:t>
      </w:r>
    </w:p>
    <w:p w:rsidR="00335D0F" w:rsidRPr="008525D0" w:rsidRDefault="00335D0F" w:rsidP="000D7705">
      <w:pPr>
        <w:autoSpaceDE w:val="0"/>
        <w:autoSpaceDN w:val="0"/>
        <w:adjustRightInd w:val="0"/>
        <w:spacing w:line="312" w:lineRule="auto"/>
        <w:jc w:val="both"/>
      </w:pPr>
    </w:p>
    <w:p w:rsidR="00335D0F" w:rsidRPr="008525D0" w:rsidRDefault="00335D0F" w:rsidP="000D7705">
      <w:pPr>
        <w:autoSpaceDE w:val="0"/>
        <w:autoSpaceDN w:val="0"/>
        <w:adjustRightInd w:val="0"/>
        <w:spacing w:line="312" w:lineRule="auto"/>
        <w:jc w:val="both"/>
        <w:rPr>
          <w:rFonts w:eastAsia="Calibri"/>
        </w:rPr>
      </w:pPr>
      <w:r w:rsidRPr="008525D0">
        <w:t xml:space="preserve">I - </w:t>
      </w:r>
      <w:proofErr w:type="gramStart"/>
      <w:r w:rsidRPr="008525D0">
        <w:t>o</w:t>
      </w:r>
      <w:proofErr w:type="gramEnd"/>
      <w:r w:rsidRPr="008525D0">
        <w:t xml:space="preserve"> valor </w:t>
      </w:r>
      <w:r w:rsidRPr="008525D0">
        <w:rPr>
          <w:rFonts w:eastAsia="Calibri"/>
        </w:rPr>
        <w:t xml:space="preserve">total transferido, nos seguintes casos: </w:t>
      </w:r>
    </w:p>
    <w:p w:rsidR="00335D0F" w:rsidRPr="008525D0" w:rsidRDefault="00335D0F" w:rsidP="000D7705">
      <w:pPr>
        <w:autoSpaceDE w:val="0"/>
        <w:autoSpaceDN w:val="0"/>
        <w:adjustRightInd w:val="0"/>
        <w:spacing w:line="312" w:lineRule="auto"/>
        <w:jc w:val="both"/>
        <w:rPr>
          <w:rFonts w:eastAsia="Calibri"/>
        </w:rPr>
      </w:pPr>
    </w:p>
    <w:p w:rsidR="00335D0F" w:rsidRPr="008525D0" w:rsidRDefault="00335D0F" w:rsidP="000D7705">
      <w:pPr>
        <w:autoSpaceDE w:val="0"/>
        <w:autoSpaceDN w:val="0"/>
        <w:adjustRightInd w:val="0"/>
        <w:spacing w:line="312" w:lineRule="auto"/>
        <w:jc w:val="both"/>
        <w:rPr>
          <w:rFonts w:eastAsia="Calibri"/>
        </w:rPr>
      </w:pPr>
      <w:r w:rsidRPr="008525D0">
        <w:rPr>
          <w:rFonts w:eastAsia="Calibri"/>
        </w:rPr>
        <w:t>a) não apresentação da Prestação de Contas;</w:t>
      </w:r>
    </w:p>
    <w:p w:rsidR="00335D0F" w:rsidRPr="008525D0" w:rsidRDefault="00335D0F" w:rsidP="000D7705">
      <w:pPr>
        <w:autoSpaceDE w:val="0"/>
        <w:autoSpaceDN w:val="0"/>
        <w:adjustRightInd w:val="0"/>
        <w:spacing w:line="312" w:lineRule="auto"/>
        <w:jc w:val="both"/>
        <w:rPr>
          <w:rFonts w:eastAsia="Calibri"/>
        </w:rPr>
      </w:pPr>
    </w:p>
    <w:p w:rsidR="00335D0F" w:rsidRPr="008525D0" w:rsidRDefault="00335D0F" w:rsidP="000D7705">
      <w:pPr>
        <w:autoSpaceDE w:val="0"/>
        <w:autoSpaceDN w:val="0"/>
        <w:adjustRightInd w:val="0"/>
        <w:spacing w:line="312" w:lineRule="auto"/>
        <w:jc w:val="both"/>
        <w:rPr>
          <w:rFonts w:eastAsia="Calibri"/>
        </w:rPr>
      </w:pPr>
      <w:r w:rsidRPr="008525D0">
        <w:rPr>
          <w:rFonts w:eastAsia="Calibri"/>
        </w:rPr>
        <w:t>b) Prestação de Contas considerada irregular;</w:t>
      </w:r>
    </w:p>
    <w:p w:rsidR="00335D0F" w:rsidRPr="008525D0" w:rsidRDefault="00335D0F" w:rsidP="000D7705">
      <w:pPr>
        <w:autoSpaceDE w:val="0"/>
        <w:autoSpaceDN w:val="0"/>
        <w:adjustRightInd w:val="0"/>
        <w:spacing w:line="312" w:lineRule="auto"/>
        <w:jc w:val="both"/>
        <w:rPr>
          <w:rFonts w:eastAsia="Calibri"/>
        </w:rPr>
      </w:pPr>
    </w:p>
    <w:p w:rsidR="00335D0F" w:rsidRPr="008525D0" w:rsidRDefault="00335D0F" w:rsidP="000D7705">
      <w:pPr>
        <w:autoSpaceDE w:val="0"/>
        <w:autoSpaceDN w:val="0"/>
        <w:adjustRightInd w:val="0"/>
        <w:spacing w:line="312" w:lineRule="auto"/>
        <w:jc w:val="both"/>
        <w:rPr>
          <w:rFonts w:eastAsia="Calibri"/>
        </w:rPr>
      </w:pPr>
      <w:r w:rsidRPr="008525D0">
        <w:rPr>
          <w:rFonts w:eastAsia="Calibri"/>
        </w:rPr>
        <w:t>c)  inexecução, total ou parcial, do Projeto;</w:t>
      </w:r>
    </w:p>
    <w:p w:rsidR="00335D0F" w:rsidRPr="008525D0" w:rsidRDefault="00335D0F" w:rsidP="000D7705">
      <w:pPr>
        <w:autoSpaceDE w:val="0"/>
        <w:autoSpaceDN w:val="0"/>
        <w:adjustRightInd w:val="0"/>
        <w:spacing w:line="312" w:lineRule="auto"/>
        <w:jc w:val="both"/>
        <w:rPr>
          <w:rFonts w:eastAsia="Calibri"/>
        </w:rPr>
      </w:pPr>
    </w:p>
    <w:p w:rsidR="00335D0F" w:rsidRPr="008525D0" w:rsidRDefault="00335D0F" w:rsidP="000D7705">
      <w:pPr>
        <w:autoSpaceDE w:val="0"/>
        <w:autoSpaceDN w:val="0"/>
        <w:adjustRightInd w:val="0"/>
        <w:spacing w:line="312" w:lineRule="auto"/>
        <w:jc w:val="both"/>
        <w:rPr>
          <w:rFonts w:eastAsia="Calibri"/>
        </w:rPr>
      </w:pPr>
      <w:r w:rsidRPr="008525D0">
        <w:rPr>
          <w:rFonts w:eastAsia="Calibri"/>
        </w:rPr>
        <w:t xml:space="preserve">d) utilização dos recursos em finalidade diversa da estabelecida. </w:t>
      </w:r>
    </w:p>
    <w:p w:rsidR="00335D0F" w:rsidRPr="008525D0" w:rsidRDefault="00335D0F" w:rsidP="000D7705">
      <w:pPr>
        <w:autoSpaceDE w:val="0"/>
        <w:autoSpaceDN w:val="0"/>
        <w:adjustRightInd w:val="0"/>
        <w:spacing w:line="312" w:lineRule="auto"/>
        <w:jc w:val="both"/>
        <w:rPr>
          <w:rFonts w:eastAsia="Calibri"/>
        </w:rPr>
      </w:pPr>
    </w:p>
    <w:p w:rsidR="00335D0F" w:rsidRPr="008525D0" w:rsidRDefault="00335D0F" w:rsidP="000D7705">
      <w:pPr>
        <w:autoSpaceDE w:val="0"/>
        <w:autoSpaceDN w:val="0"/>
        <w:adjustRightInd w:val="0"/>
        <w:spacing w:line="312" w:lineRule="auto"/>
        <w:jc w:val="both"/>
        <w:rPr>
          <w:rFonts w:eastAsia="Calibri"/>
        </w:rPr>
      </w:pPr>
      <w:r w:rsidRPr="008525D0">
        <w:rPr>
          <w:rFonts w:eastAsia="Calibri"/>
        </w:rPr>
        <w:t xml:space="preserve">II - </w:t>
      </w:r>
      <w:proofErr w:type="gramStart"/>
      <w:r w:rsidRPr="008525D0">
        <w:rPr>
          <w:rFonts w:eastAsia="Calibri"/>
        </w:rPr>
        <w:t>o</w:t>
      </w:r>
      <w:proofErr w:type="gramEnd"/>
      <w:r w:rsidRPr="008525D0">
        <w:rPr>
          <w:rFonts w:eastAsia="Calibri"/>
        </w:rPr>
        <w:t xml:space="preserve"> valor correspondente aos rendimentos de aplicação no mercado financeiro, referente ao período compreendido entre a transferência do recurso e sua utilização, na hipótese de não ter sido realizada a aplicação do recurso ou na ausência de comprovação de seu emprego na consecução do objeto;</w:t>
      </w:r>
    </w:p>
    <w:p w:rsidR="00335D0F" w:rsidRPr="008525D0" w:rsidRDefault="00335D0F" w:rsidP="000D7705">
      <w:pPr>
        <w:autoSpaceDE w:val="0"/>
        <w:autoSpaceDN w:val="0"/>
        <w:adjustRightInd w:val="0"/>
        <w:spacing w:line="312" w:lineRule="auto"/>
        <w:jc w:val="both"/>
        <w:rPr>
          <w:rFonts w:eastAsia="Calibri"/>
        </w:rPr>
      </w:pPr>
    </w:p>
    <w:p w:rsidR="00335D0F" w:rsidRPr="008525D0" w:rsidRDefault="00335D0F" w:rsidP="000D7705">
      <w:pPr>
        <w:autoSpaceDE w:val="0"/>
        <w:autoSpaceDN w:val="0"/>
        <w:adjustRightInd w:val="0"/>
        <w:spacing w:line="312" w:lineRule="auto"/>
        <w:jc w:val="both"/>
        <w:rPr>
          <w:rFonts w:eastAsia="Calibri"/>
        </w:rPr>
      </w:pPr>
      <w:r w:rsidRPr="008525D0">
        <w:rPr>
          <w:rFonts w:eastAsia="Calibri"/>
        </w:rPr>
        <w:t xml:space="preserve">III - o eventual saldo remanescente dos recursos financeiros repassados, inclusive os rendimentos de aplicação no mercado financeiro; </w:t>
      </w:r>
    </w:p>
    <w:p w:rsidR="00335D0F" w:rsidRPr="008525D0" w:rsidRDefault="00335D0F" w:rsidP="000D7705">
      <w:pPr>
        <w:autoSpaceDE w:val="0"/>
        <w:autoSpaceDN w:val="0"/>
        <w:adjustRightInd w:val="0"/>
        <w:spacing w:line="312" w:lineRule="auto"/>
        <w:jc w:val="both"/>
        <w:rPr>
          <w:rFonts w:eastAsia="Calibri"/>
        </w:rPr>
      </w:pPr>
    </w:p>
    <w:p w:rsidR="00335D0F" w:rsidRPr="008525D0" w:rsidRDefault="00335D0F" w:rsidP="000D7705">
      <w:pPr>
        <w:autoSpaceDE w:val="0"/>
        <w:autoSpaceDN w:val="0"/>
        <w:adjustRightInd w:val="0"/>
        <w:spacing w:line="312" w:lineRule="auto"/>
        <w:jc w:val="both"/>
        <w:rPr>
          <w:rFonts w:eastAsia="Calibri"/>
        </w:rPr>
      </w:pPr>
      <w:r w:rsidRPr="008525D0">
        <w:rPr>
          <w:rFonts w:eastAsia="Calibri"/>
        </w:rPr>
        <w:t xml:space="preserve">IV - </w:t>
      </w:r>
      <w:proofErr w:type="gramStart"/>
      <w:r w:rsidRPr="008525D0">
        <w:rPr>
          <w:rFonts w:eastAsia="Calibri"/>
        </w:rPr>
        <w:t>o</w:t>
      </w:r>
      <w:proofErr w:type="gramEnd"/>
      <w:r w:rsidRPr="008525D0">
        <w:rPr>
          <w:rFonts w:eastAsia="Calibri"/>
        </w:rPr>
        <w:t xml:space="preserve"> valor correspondente às despesas comprovadas com documentos impugnados.</w:t>
      </w:r>
    </w:p>
    <w:p w:rsidR="00335D0F" w:rsidRPr="008525D0" w:rsidRDefault="00335D0F" w:rsidP="000D7705">
      <w:pPr>
        <w:autoSpaceDE w:val="0"/>
        <w:autoSpaceDN w:val="0"/>
        <w:adjustRightInd w:val="0"/>
        <w:spacing w:line="312" w:lineRule="auto"/>
        <w:jc w:val="both"/>
        <w:rPr>
          <w:rFonts w:eastAsia="Calibri"/>
        </w:rPr>
      </w:pPr>
    </w:p>
    <w:p w:rsidR="00115AE5" w:rsidRPr="008525D0" w:rsidRDefault="00335D0F" w:rsidP="000D7705">
      <w:pPr>
        <w:autoSpaceDE w:val="0"/>
        <w:autoSpaceDN w:val="0"/>
        <w:adjustRightInd w:val="0"/>
        <w:spacing w:line="312" w:lineRule="auto"/>
        <w:jc w:val="both"/>
        <w:rPr>
          <w:rFonts w:eastAsia="Calibri"/>
        </w:rPr>
      </w:pPr>
      <w:r w:rsidRPr="008525D0">
        <w:t>Parágrafo único:</w:t>
      </w:r>
      <w:r w:rsidRPr="008525D0">
        <w:rPr>
          <w:rFonts w:eastAsia="Calibri"/>
        </w:rPr>
        <w:t xml:space="preserve"> </w:t>
      </w:r>
    </w:p>
    <w:p w:rsidR="00335D0F" w:rsidRPr="008525D0" w:rsidRDefault="00335D0F" w:rsidP="000D7705">
      <w:pPr>
        <w:autoSpaceDE w:val="0"/>
        <w:autoSpaceDN w:val="0"/>
        <w:adjustRightInd w:val="0"/>
        <w:spacing w:line="312" w:lineRule="auto"/>
        <w:jc w:val="both"/>
        <w:rPr>
          <w:rFonts w:eastAsia="Calibri"/>
        </w:rPr>
      </w:pPr>
      <w:r w:rsidRPr="008525D0">
        <w:rPr>
          <w:rFonts w:eastAsia="Calibri"/>
        </w:rPr>
        <w:t>Os valores a serem recolhidos pelo OUTORGADO, em qualquer caso, deverão ser atualizados monetariamente, pelo _____ (indicar o índice) ou qualquer outro que vier a substituí-lo, acrescido de juros legais, na forma da legislação aplicável aos débitos para com a Fazenda Estadual, a contar da ocorrência do evento.</w:t>
      </w:r>
    </w:p>
    <w:p w:rsidR="00335D0F" w:rsidRPr="008525D0" w:rsidRDefault="00335D0F" w:rsidP="000D7705">
      <w:pPr>
        <w:spacing w:line="312" w:lineRule="auto"/>
        <w:jc w:val="both"/>
      </w:pPr>
    </w:p>
    <w:p w:rsidR="00335D0F" w:rsidRPr="008525D0" w:rsidRDefault="00335D0F" w:rsidP="000D7705">
      <w:pPr>
        <w:spacing w:line="312" w:lineRule="auto"/>
        <w:jc w:val="both"/>
      </w:pPr>
    </w:p>
    <w:p w:rsidR="00335D0F" w:rsidRPr="008525D0" w:rsidRDefault="00335D0F" w:rsidP="000D7705">
      <w:pPr>
        <w:pStyle w:val="Corpodetexto21"/>
        <w:spacing w:before="0" w:after="0" w:line="312" w:lineRule="auto"/>
        <w:rPr>
          <w:rFonts w:ascii="Times New Roman" w:hAnsi="Times New Roman" w:cs="Times New Roman"/>
          <w:color w:val="auto"/>
          <w:spacing w:val="0"/>
          <w:sz w:val="24"/>
          <w:szCs w:val="24"/>
          <w:lang w:val="pt-PT"/>
        </w:rPr>
      </w:pPr>
      <w:r w:rsidRPr="008525D0">
        <w:rPr>
          <w:rFonts w:ascii="Times New Roman" w:hAnsi="Times New Roman" w:cs="Times New Roman"/>
          <w:bCs/>
          <w:color w:val="auto"/>
          <w:spacing w:val="0"/>
          <w:sz w:val="24"/>
          <w:szCs w:val="24"/>
          <w:lang w:eastAsia="pt-BR"/>
        </w:rPr>
        <w:t>CLÁUSULA DÉCIMA SEGUNDA</w:t>
      </w:r>
      <w:r w:rsidR="00115AE5" w:rsidRPr="008525D0">
        <w:rPr>
          <w:rFonts w:ascii="Times New Roman" w:hAnsi="Times New Roman" w:cs="Times New Roman"/>
          <w:bCs/>
          <w:color w:val="auto"/>
          <w:spacing w:val="0"/>
          <w:sz w:val="24"/>
          <w:szCs w:val="24"/>
          <w:lang w:eastAsia="pt-BR"/>
        </w:rPr>
        <w:t>:</w:t>
      </w:r>
      <w:r w:rsidRPr="008525D0">
        <w:rPr>
          <w:rFonts w:ascii="Times New Roman" w:hAnsi="Times New Roman" w:cs="Times New Roman"/>
          <w:bCs/>
          <w:color w:val="auto"/>
          <w:spacing w:val="0"/>
          <w:sz w:val="24"/>
          <w:szCs w:val="24"/>
          <w:lang w:eastAsia="pt-BR"/>
        </w:rPr>
        <w:t xml:space="preserve"> </w:t>
      </w:r>
      <w:r w:rsidRPr="008525D0">
        <w:rPr>
          <w:rFonts w:ascii="Times New Roman" w:hAnsi="Times New Roman" w:cs="Times New Roman"/>
          <w:bCs/>
          <w:color w:val="auto"/>
          <w:spacing w:val="0"/>
          <w:sz w:val="24"/>
          <w:szCs w:val="24"/>
        </w:rPr>
        <w:t xml:space="preserve">DAS SANÇÕES ADMINISTRATIVAS E DEMAIS CONSEQUÊNCIAS PELO DESCUMPRIMENTO DO TERMO </w:t>
      </w:r>
    </w:p>
    <w:p w:rsidR="00335D0F" w:rsidRPr="008525D0" w:rsidRDefault="00335D0F" w:rsidP="000D7705">
      <w:pPr>
        <w:autoSpaceDE w:val="0"/>
        <w:autoSpaceDN w:val="0"/>
        <w:adjustRightInd w:val="0"/>
        <w:spacing w:line="312" w:lineRule="auto"/>
        <w:jc w:val="both"/>
      </w:pPr>
      <w:r w:rsidRPr="008525D0">
        <w:t>A inexecução total ou parcial das obrigações previstas neste Termo de Concessão para a Aplicação de Recursos, a mora na execução, a ausência de Prestação de Contas ou a sua irregularidade ou, ainda, qualquer inadimplemento ou infração contratual, sujeitará o OUTORGADO, sem prejuízo da responsabilidade civil ou criminal que couber, assegurado o contraditório e a prévia e ampla defesa, as seguintes penalidades:</w:t>
      </w:r>
    </w:p>
    <w:p w:rsidR="00115AE5" w:rsidRPr="008525D0" w:rsidRDefault="00115AE5" w:rsidP="000D7705">
      <w:pPr>
        <w:spacing w:line="312" w:lineRule="auto"/>
        <w:jc w:val="both"/>
      </w:pPr>
    </w:p>
    <w:p w:rsidR="00335D0F" w:rsidRPr="008525D0" w:rsidRDefault="00335D0F" w:rsidP="000D7705">
      <w:pPr>
        <w:spacing w:line="312" w:lineRule="auto"/>
        <w:jc w:val="both"/>
      </w:pPr>
      <w:r w:rsidRPr="008525D0">
        <w:t>a) advertência;</w:t>
      </w:r>
    </w:p>
    <w:p w:rsidR="00335D0F" w:rsidRPr="008525D0" w:rsidRDefault="00335D0F" w:rsidP="000D7705">
      <w:pPr>
        <w:spacing w:line="312" w:lineRule="auto"/>
        <w:jc w:val="both"/>
      </w:pPr>
    </w:p>
    <w:p w:rsidR="00335D0F" w:rsidRPr="008525D0" w:rsidRDefault="00335D0F" w:rsidP="000D7705">
      <w:pPr>
        <w:autoSpaceDE w:val="0"/>
        <w:autoSpaceDN w:val="0"/>
        <w:adjustRightInd w:val="0"/>
        <w:spacing w:line="312" w:lineRule="auto"/>
        <w:jc w:val="both"/>
      </w:pPr>
      <w:r w:rsidRPr="008525D0">
        <w:t xml:space="preserve">b) multa de até 5% (cinco por cento) sobre o valor do Termo de Concessão para a Aplicação de Recursos, aplicada de acordo com a gravidade da infração e proporcionalmente às parcelas não executadas. Nas reincidências específicas, a multa corresponderá ao dobro do valor da que tiver sido inicialmente imposta, observando-se sempre o limite de 20% (vinte por cento), conforme preceitua o artigo 87 do Decreto Estadual </w:t>
      </w:r>
      <w:proofErr w:type="gramStart"/>
      <w:r w:rsidRPr="008525D0">
        <w:t>n.º</w:t>
      </w:r>
      <w:proofErr w:type="gramEnd"/>
      <w:r w:rsidRPr="008525D0">
        <w:t xml:space="preserve"> 3.149/80; </w:t>
      </w:r>
    </w:p>
    <w:p w:rsidR="00335D0F" w:rsidRPr="008525D0" w:rsidRDefault="00335D0F" w:rsidP="000D7705">
      <w:pPr>
        <w:autoSpaceDE w:val="0"/>
        <w:autoSpaceDN w:val="0"/>
        <w:adjustRightInd w:val="0"/>
        <w:spacing w:line="312" w:lineRule="auto"/>
        <w:jc w:val="both"/>
      </w:pPr>
    </w:p>
    <w:p w:rsidR="00335D0F" w:rsidRPr="008525D0" w:rsidRDefault="00335D0F" w:rsidP="000D7705">
      <w:pPr>
        <w:pStyle w:val="Corpodetexto"/>
        <w:spacing w:line="312" w:lineRule="auto"/>
        <w:rPr>
          <w:rFonts w:ascii="Times New Roman" w:hAnsi="Times New Roman"/>
          <w:sz w:val="24"/>
          <w:szCs w:val="24"/>
        </w:rPr>
      </w:pPr>
      <w:r w:rsidRPr="008525D0">
        <w:rPr>
          <w:rFonts w:ascii="Times New Roman" w:hAnsi="Times New Roman"/>
          <w:sz w:val="24"/>
          <w:szCs w:val="24"/>
        </w:rPr>
        <w:t xml:space="preserve">c) suspensão temporária do direito de licitar e impedimento de contratar com a Administração Pública, por prazo não superior a 2 (dois) anos; </w:t>
      </w:r>
    </w:p>
    <w:p w:rsidR="00335D0F" w:rsidRPr="008525D0" w:rsidRDefault="00335D0F" w:rsidP="000D7705">
      <w:pPr>
        <w:pStyle w:val="Corpodetexto"/>
        <w:spacing w:line="312" w:lineRule="auto"/>
        <w:rPr>
          <w:rFonts w:ascii="Times New Roman" w:hAnsi="Times New Roman"/>
          <w:sz w:val="24"/>
          <w:szCs w:val="24"/>
        </w:rPr>
      </w:pPr>
    </w:p>
    <w:p w:rsidR="00335D0F" w:rsidRPr="008525D0" w:rsidRDefault="00335D0F" w:rsidP="000D7705">
      <w:pPr>
        <w:spacing w:line="312" w:lineRule="auto"/>
        <w:jc w:val="both"/>
      </w:pPr>
      <w:r w:rsidRPr="008525D0">
        <w:t xml:space="preserve">d) declaração de inidoneidade para licitar e contratar com a Administração Pública. </w:t>
      </w:r>
    </w:p>
    <w:p w:rsidR="00335D0F" w:rsidRPr="008525D0" w:rsidRDefault="00335D0F" w:rsidP="000D7705">
      <w:pPr>
        <w:spacing w:line="312" w:lineRule="auto"/>
        <w:jc w:val="both"/>
      </w:pPr>
      <w:r w:rsidRPr="008525D0">
        <w:t xml:space="preserve">Parágrafo Primeiro: A sanção prevista na alínea </w:t>
      </w:r>
      <w:r w:rsidRPr="008525D0">
        <w:rPr>
          <w:u w:val="single"/>
        </w:rPr>
        <w:t>b,</w:t>
      </w:r>
      <w:r w:rsidRPr="008525D0">
        <w:t xml:space="preserve"> do </w:t>
      </w:r>
      <w:r w:rsidRPr="008525D0">
        <w:rPr>
          <w:i/>
        </w:rPr>
        <w:t>caput</w:t>
      </w:r>
      <w:r w:rsidRPr="008525D0">
        <w:t>, poderá ser aplicada cumulativamente a qualquer outra.</w:t>
      </w:r>
    </w:p>
    <w:p w:rsidR="00335D0F" w:rsidRPr="008525D0" w:rsidRDefault="00335D0F" w:rsidP="000D7705">
      <w:pPr>
        <w:pStyle w:val="Corpodetexto21"/>
        <w:spacing w:before="0" w:after="0" w:line="312" w:lineRule="auto"/>
        <w:rPr>
          <w:rFonts w:ascii="Times New Roman" w:hAnsi="Times New Roman" w:cs="Times New Roman"/>
          <w:color w:val="auto"/>
          <w:spacing w:val="0"/>
          <w:sz w:val="24"/>
          <w:szCs w:val="24"/>
        </w:rPr>
      </w:pPr>
    </w:p>
    <w:p w:rsidR="00115AE5" w:rsidRPr="008525D0" w:rsidRDefault="00335D0F" w:rsidP="000D7705">
      <w:pPr>
        <w:pStyle w:val="Corpodetexto21"/>
        <w:spacing w:before="0" w:after="0" w:line="312" w:lineRule="auto"/>
        <w:rPr>
          <w:rFonts w:ascii="Times New Roman" w:hAnsi="Times New Roman" w:cs="Times New Roman"/>
          <w:color w:val="auto"/>
          <w:spacing w:val="0"/>
          <w:sz w:val="24"/>
          <w:szCs w:val="24"/>
        </w:rPr>
      </w:pPr>
      <w:r w:rsidRPr="008525D0">
        <w:rPr>
          <w:rFonts w:ascii="Times New Roman" w:hAnsi="Times New Roman" w:cs="Times New Roman"/>
          <w:color w:val="auto"/>
          <w:spacing w:val="0"/>
          <w:sz w:val="24"/>
          <w:szCs w:val="24"/>
        </w:rPr>
        <w:t xml:space="preserve">Parágrafo Segundo: </w:t>
      </w:r>
    </w:p>
    <w:p w:rsidR="00335D0F" w:rsidRPr="008525D0" w:rsidRDefault="00335D0F" w:rsidP="000D7705">
      <w:pPr>
        <w:pStyle w:val="Corpodetexto21"/>
        <w:spacing w:before="0" w:after="0" w:line="312" w:lineRule="auto"/>
        <w:rPr>
          <w:rFonts w:ascii="Times New Roman" w:hAnsi="Times New Roman" w:cs="Times New Roman"/>
          <w:color w:val="auto"/>
          <w:spacing w:val="0"/>
          <w:sz w:val="24"/>
          <w:szCs w:val="24"/>
        </w:rPr>
      </w:pPr>
      <w:r w:rsidRPr="008525D0">
        <w:rPr>
          <w:rFonts w:ascii="Times New Roman" w:hAnsi="Times New Roman" w:cs="Times New Roman"/>
          <w:color w:val="auto"/>
          <w:spacing w:val="0"/>
          <w:sz w:val="24"/>
          <w:szCs w:val="24"/>
        </w:rPr>
        <w:t xml:space="preserve">A imposição das penalidades previstas no </w:t>
      </w:r>
      <w:r w:rsidRPr="008525D0">
        <w:rPr>
          <w:rFonts w:ascii="Times New Roman" w:hAnsi="Times New Roman" w:cs="Times New Roman"/>
          <w:i/>
          <w:color w:val="auto"/>
          <w:spacing w:val="0"/>
          <w:sz w:val="24"/>
          <w:szCs w:val="24"/>
        </w:rPr>
        <w:t>caput</w:t>
      </w:r>
      <w:r w:rsidRPr="008525D0">
        <w:rPr>
          <w:rFonts w:ascii="Times New Roman" w:hAnsi="Times New Roman" w:cs="Times New Roman"/>
          <w:color w:val="auto"/>
          <w:spacing w:val="0"/>
          <w:sz w:val="24"/>
          <w:szCs w:val="24"/>
        </w:rPr>
        <w:t xml:space="preserve"> desta cláusula dependerá da gravidade do fato que as motivar, considerada sua avaliação na situação e circunstâncias objetivas em que este ocorreu, e dela será notificado o OUTORGADO.</w:t>
      </w:r>
    </w:p>
    <w:p w:rsidR="00335D0F" w:rsidRPr="008525D0" w:rsidRDefault="00335D0F" w:rsidP="000D7705">
      <w:pPr>
        <w:pStyle w:val="Corpodetexto21"/>
        <w:spacing w:before="0" w:after="0" w:line="312" w:lineRule="auto"/>
        <w:rPr>
          <w:rFonts w:ascii="Times New Roman" w:hAnsi="Times New Roman" w:cs="Times New Roman"/>
          <w:bCs/>
          <w:color w:val="auto"/>
          <w:spacing w:val="0"/>
          <w:sz w:val="24"/>
          <w:szCs w:val="24"/>
          <w:lang w:eastAsia="pt-BR"/>
        </w:rPr>
      </w:pPr>
    </w:p>
    <w:p w:rsidR="00115AE5" w:rsidRPr="008525D0" w:rsidRDefault="00335D0F" w:rsidP="000D7705">
      <w:pPr>
        <w:pStyle w:val="Corpodetexto21"/>
        <w:spacing w:before="0" w:after="0" w:line="312" w:lineRule="auto"/>
        <w:rPr>
          <w:rFonts w:ascii="Times New Roman" w:hAnsi="Times New Roman" w:cs="Times New Roman"/>
          <w:snapToGrid w:val="0"/>
          <w:color w:val="auto"/>
          <w:spacing w:val="0"/>
          <w:sz w:val="24"/>
          <w:szCs w:val="24"/>
        </w:rPr>
      </w:pPr>
      <w:r w:rsidRPr="008525D0">
        <w:rPr>
          <w:rFonts w:ascii="Times New Roman" w:hAnsi="Times New Roman" w:cs="Times New Roman"/>
          <w:snapToGrid w:val="0"/>
          <w:color w:val="auto"/>
          <w:spacing w:val="0"/>
          <w:sz w:val="24"/>
          <w:szCs w:val="24"/>
        </w:rPr>
        <w:t xml:space="preserve">Parágrafo Terceiro: </w:t>
      </w:r>
    </w:p>
    <w:p w:rsidR="00335D0F" w:rsidRPr="008525D0" w:rsidRDefault="00335D0F" w:rsidP="000D7705">
      <w:pPr>
        <w:pStyle w:val="Corpodetexto21"/>
        <w:spacing w:before="0" w:after="0" w:line="312" w:lineRule="auto"/>
        <w:rPr>
          <w:rFonts w:ascii="Times New Roman" w:hAnsi="Times New Roman" w:cs="Times New Roman"/>
          <w:snapToGrid w:val="0"/>
          <w:color w:val="auto"/>
          <w:spacing w:val="0"/>
          <w:sz w:val="24"/>
          <w:szCs w:val="24"/>
        </w:rPr>
      </w:pPr>
      <w:r w:rsidRPr="008525D0">
        <w:rPr>
          <w:rFonts w:ascii="Times New Roman" w:hAnsi="Times New Roman" w:cs="Times New Roman"/>
          <w:snapToGrid w:val="0"/>
          <w:color w:val="auto"/>
          <w:spacing w:val="0"/>
          <w:sz w:val="24"/>
          <w:szCs w:val="24"/>
        </w:rPr>
        <w:t>As sanções administrativas somente serão aplicadas mediante regular processo administrativo, assegurada a ampla defesa e o contraditório, observando-se as seguintes regras:</w:t>
      </w:r>
    </w:p>
    <w:p w:rsidR="00335D0F" w:rsidRPr="008525D0" w:rsidRDefault="00335D0F" w:rsidP="000D7705">
      <w:pPr>
        <w:pStyle w:val="Corpodetexto21"/>
        <w:spacing w:before="0" w:after="0" w:line="312" w:lineRule="auto"/>
        <w:rPr>
          <w:rFonts w:ascii="Times New Roman" w:hAnsi="Times New Roman" w:cs="Times New Roman"/>
          <w:snapToGrid w:val="0"/>
          <w:color w:val="auto"/>
          <w:spacing w:val="0"/>
          <w:sz w:val="24"/>
          <w:szCs w:val="24"/>
        </w:rPr>
      </w:pPr>
      <w:r w:rsidRPr="008525D0">
        <w:rPr>
          <w:rFonts w:ascii="Times New Roman" w:hAnsi="Times New Roman" w:cs="Times New Roman"/>
          <w:snapToGrid w:val="0"/>
          <w:color w:val="auto"/>
          <w:spacing w:val="0"/>
          <w:sz w:val="24"/>
          <w:szCs w:val="24"/>
        </w:rPr>
        <w:t xml:space="preserve">I - </w:t>
      </w:r>
      <w:proofErr w:type="gramStart"/>
      <w:r w:rsidRPr="008525D0">
        <w:rPr>
          <w:rFonts w:ascii="Times New Roman" w:hAnsi="Times New Roman" w:cs="Times New Roman"/>
          <w:snapToGrid w:val="0"/>
          <w:color w:val="auto"/>
          <w:spacing w:val="0"/>
          <w:sz w:val="24"/>
          <w:szCs w:val="24"/>
        </w:rPr>
        <w:t>constatada</w:t>
      </w:r>
      <w:proofErr w:type="gramEnd"/>
      <w:r w:rsidRPr="008525D0">
        <w:rPr>
          <w:rFonts w:ascii="Times New Roman" w:hAnsi="Times New Roman" w:cs="Times New Roman"/>
          <w:snapToGrid w:val="0"/>
          <w:color w:val="auto"/>
          <w:spacing w:val="0"/>
          <w:sz w:val="24"/>
          <w:szCs w:val="24"/>
        </w:rPr>
        <w:t xml:space="preserve"> a situação que enseja a aplicação de penalidade administrativa, o OUTORGANTE notificará o </w:t>
      </w:r>
      <w:r w:rsidRPr="008525D0">
        <w:rPr>
          <w:rFonts w:ascii="Times New Roman" w:hAnsi="Times New Roman" w:cs="Times New Roman"/>
          <w:color w:val="auto"/>
          <w:spacing w:val="0"/>
          <w:sz w:val="24"/>
          <w:szCs w:val="24"/>
        </w:rPr>
        <w:t xml:space="preserve">OUTORGADO, </w:t>
      </w:r>
      <w:r w:rsidRPr="008525D0">
        <w:rPr>
          <w:rFonts w:ascii="Times New Roman" w:hAnsi="Times New Roman" w:cs="Times New Roman"/>
          <w:snapToGrid w:val="0"/>
          <w:color w:val="auto"/>
          <w:spacing w:val="0"/>
          <w:sz w:val="24"/>
          <w:szCs w:val="24"/>
        </w:rPr>
        <w:t xml:space="preserve">explicitando a </w:t>
      </w:r>
      <w:r w:rsidRPr="008525D0">
        <w:rPr>
          <w:rFonts w:ascii="Times New Roman" w:hAnsi="Times New Roman" w:cs="Times New Roman"/>
          <w:color w:val="auto"/>
          <w:spacing w:val="0"/>
          <w:sz w:val="24"/>
          <w:szCs w:val="24"/>
        </w:rPr>
        <w:t>infração cometida, os fatos e os fundamentos legais pertinentes para a aplicação da penalidade, assim como a penalidade que se pretende imputar e o respectivo prazo e/ou valor, se for o caso e, ainda,</w:t>
      </w:r>
      <w:r w:rsidRPr="008525D0">
        <w:rPr>
          <w:rFonts w:ascii="Times New Roman" w:hAnsi="Times New Roman" w:cs="Times New Roman"/>
          <w:snapToGrid w:val="0"/>
          <w:color w:val="auto"/>
          <w:spacing w:val="0"/>
          <w:sz w:val="24"/>
          <w:szCs w:val="24"/>
        </w:rPr>
        <w:t xml:space="preserve"> o local de entrega das razões de defesa;</w:t>
      </w:r>
    </w:p>
    <w:p w:rsidR="00335D0F" w:rsidRPr="008525D0" w:rsidRDefault="00335D0F" w:rsidP="000D7705">
      <w:pPr>
        <w:pStyle w:val="Corpodetexto21"/>
        <w:spacing w:before="0" w:after="0" w:line="312" w:lineRule="auto"/>
        <w:rPr>
          <w:rFonts w:ascii="Times New Roman" w:hAnsi="Times New Roman" w:cs="Times New Roman"/>
          <w:snapToGrid w:val="0"/>
          <w:color w:val="auto"/>
          <w:spacing w:val="0"/>
          <w:sz w:val="24"/>
          <w:szCs w:val="24"/>
        </w:rPr>
      </w:pPr>
    </w:p>
    <w:p w:rsidR="00335D0F" w:rsidRPr="008525D0" w:rsidRDefault="00335D0F" w:rsidP="000D7705">
      <w:pPr>
        <w:pStyle w:val="Corpodetexto21"/>
        <w:spacing w:before="0" w:after="0" w:line="312" w:lineRule="auto"/>
        <w:rPr>
          <w:rFonts w:ascii="Times New Roman" w:hAnsi="Times New Roman" w:cs="Times New Roman"/>
          <w:snapToGrid w:val="0"/>
          <w:color w:val="auto"/>
          <w:spacing w:val="0"/>
          <w:sz w:val="24"/>
          <w:szCs w:val="24"/>
        </w:rPr>
      </w:pPr>
      <w:r w:rsidRPr="008525D0">
        <w:rPr>
          <w:rFonts w:ascii="Times New Roman" w:hAnsi="Times New Roman" w:cs="Times New Roman"/>
          <w:snapToGrid w:val="0"/>
          <w:color w:val="auto"/>
          <w:spacing w:val="0"/>
          <w:sz w:val="24"/>
          <w:szCs w:val="24"/>
        </w:rPr>
        <w:t xml:space="preserve">II - </w:t>
      </w:r>
      <w:proofErr w:type="gramStart"/>
      <w:r w:rsidRPr="008525D0">
        <w:rPr>
          <w:rFonts w:ascii="Times New Roman" w:hAnsi="Times New Roman" w:cs="Times New Roman"/>
          <w:snapToGrid w:val="0"/>
          <w:color w:val="auto"/>
          <w:spacing w:val="0"/>
          <w:sz w:val="24"/>
          <w:szCs w:val="24"/>
        </w:rPr>
        <w:t>a</w:t>
      </w:r>
      <w:proofErr w:type="gramEnd"/>
      <w:r w:rsidRPr="008525D0">
        <w:rPr>
          <w:rFonts w:ascii="Times New Roman" w:hAnsi="Times New Roman" w:cs="Times New Roman"/>
          <w:snapToGrid w:val="0"/>
          <w:color w:val="auto"/>
          <w:spacing w:val="0"/>
          <w:sz w:val="24"/>
          <w:szCs w:val="24"/>
        </w:rPr>
        <w:t xml:space="preserve"> notificação será pessoal ou por correspondência com aviso de recebimento;</w:t>
      </w:r>
    </w:p>
    <w:p w:rsidR="00335D0F" w:rsidRPr="008525D0" w:rsidRDefault="00335D0F" w:rsidP="000D7705">
      <w:pPr>
        <w:pStyle w:val="Corpodetexto21"/>
        <w:spacing w:before="0" w:after="0" w:line="312" w:lineRule="auto"/>
        <w:rPr>
          <w:rFonts w:ascii="Times New Roman" w:hAnsi="Times New Roman" w:cs="Times New Roman"/>
          <w:bCs/>
          <w:color w:val="auto"/>
          <w:spacing w:val="0"/>
          <w:sz w:val="24"/>
          <w:szCs w:val="24"/>
          <w:lang w:eastAsia="pt-BR"/>
        </w:rPr>
      </w:pPr>
    </w:p>
    <w:p w:rsidR="00335D0F" w:rsidRPr="008525D0" w:rsidRDefault="00335D0F" w:rsidP="000D7705">
      <w:pPr>
        <w:pStyle w:val="Corpodetexto21"/>
        <w:spacing w:before="0" w:after="0" w:line="312" w:lineRule="auto"/>
        <w:rPr>
          <w:rFonts w:ascii="Times New Roman" w:hAnsi="Times New Roman" w:cs="Times New Roman"/>
          <w:snapToGrid w:val="0"/>
          <w:color w:val="auto"/>
          <w:spacing w:val="0"/>
          <w:sz w:val="24"/>
          <w:szCs w:val="24"/>
        </w:rPr>
      </w:pPr>
      <w:r w:rsidRPr="008525D0">
        <w:rPr>
          <w:rFonts w:ascii="Times New Roman" w:hAnsi="Times New Roman" w:cs="Times New Roman"/>
          <w:snapToGrid w:val="0"/>
          <w:color w:val="auto"/>
          <w:spacing w:val="0"/>
          <w:sz w:val="24"/>
          <w:szCs w:val="24"/>
        </w:rPr>
        <w:t>III - 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335D0F" w:rsidRPr="008525D0" w:rsidRDefault="00335D0F" w:rsidP="000D7705">
      <w:pPr>
        <w:pStyle w:val="Corpodetexto21"/>
        <w:spacing w:before="0" w:after="0" w:line="312" w:lineRule="auto"/>
        <w:rPr>
          <w:rFonts w:ascii="Times New Roman" w:hAnsi="Times New Roman" w:cs="Times New Roman"/>
          <w:snapToGrid w:val="0"/>
          <w:color w:val="auto"/>
          <w:spacing w:val="0"/>
          <w:sz w:val="24"/>
          <w:szCs w:val="24"/>
        </w:rPr>
      </w:pPr>
    </w:p>
    <w:p w:rsidR="00335D0F" w:rsidRPr="008525D0" w:rsidRDefault="00335D0F" w:rsidP="000D7705">
      <w:pPr>
        <w:pStyle w:val="Corpodetexto21"/>
        <w:spacing w:before="0" w:after="0" w:line="312" w:lineRule="auto"/>
        <w:rPr>
          <w:rFonts w:ascii="Times New Roman" w:hAnsi="Times New Roman" w:cs="Times New Roman"/>
          <w:snapToGrid w:val="0"/>
          <w:color w:val="auto"/>
          <w:spacing w:val="0"/>
          <w:sz w:val="24"/>
          <w:szCs w:val="24"/>
        </w:rPr>
      </w:pPr>
      <w:r w:rsidRPr="008525D0">
        <w:rPr>
          <w:rFonts w:ascii="Times New Roman" w:hAnsi="Times New Roman" w:cs="Times New Roman"/>
          <w:snapToGrid w:val="0"/>
          <w:color w:val="auto"/>
          <w:spacing w:val="0"/>
          <w:sz w:val="24"/>
          <w:szCs w:val="24"/>
        </w:rPr>
        <w:t xml:space="preserve">IV – </w:t>
      </w:r>
      <w:proofErr w:type="gramStart"/>
      <w:r w:rsidRPr="008525D0">
        <w:rPr>
          <w:rFonts w:ascii="Times New Roman" w:hAnsi="Times New Roman" w:cs="Times New Roman"/>
          <w:snapToGrid w:val="0"/>
          <w:color w:val="auto"/>
          <w:spacing w:val="0"/>
          <w:sz w:val="24"/>
          <w:szCs w:val="24"/>
        </w:rPr>
        <w:t>o</w:t>
      </w:r>
      <w:proofErr w:type="gramEnd"/>
      <w:r w:rsidRPr="008525D0">
        <w:rPr>
          <w:rFonts w:ascii="Times New Roman" w:hAnsi="Times New Roman" w:cs="Times New Roman"/>
          <w:snapToGrid w:val="0"/>
          <w:color w:val="auto"/>
          <w:spacing w:val="0"/>
          <w:sz w:val="24"/>
          <w:szCs w:val="24"/>
        </w:rPr>
        <w:t xml:space="preserve"> </w:t>
      </w:r>
      <w:r w:rsidRPr="008525D0">
        <w:rPr>
          <w:rFonts w:ascii="Times New Roman" w:hAnsi="Times New Roman" w:cs="Times New Roman"/>
          <w:color w:val="auto"/>
          <w:spacing w:val="0"/>
          <w:sz w:val="24"/>
          <w:szCs w:val="24"/>
        </w:rPr>
        <w:t xml:space="preserve">OUTORGADO </w:t>
      </w:r>
      <w:r w:rsidRPr="008525D0">
        <w:rPr>
          <w:rFonts w:ascii="Times New Roman" w:hAnsi="Times New Roman" w:cs="Times New Roman"/>
          <w:snapToGrid w:val="0"/>
          <w:color w:val="auto"/>
          <w:spacing w:val="0"/>
          <w:sz w:val="24"/>
          <w:szCs w:val="24"/>
        </w:rPr>
        <w:t>comunicará ao OUTORGANTE as mudanças de endereço ocorridas no curso da vigência do contrato, considerando-se eficazes as notificações enviadas ao local anteriormente indicado, na ausência da referida comunicação;</w:t>
      </w:r>
    </w:p>
    <w:p w:rsidR="00335D0F" w:rsidRPr="008525D0" w:rsidRDefault="00335D0F" w:rsidP="000D7705">
      <w:pPr>
        <w:pStyle w:val="Corpodetexto21"/>
        <w:spacing w:before="0" w:after="0" w:line="312" w:lineRule="auto"/>
        <w:rPr>
          <w:rFonts w:ascii="Times New Roman" w:hAnsi="Times New Roman" w:cs="Times New Roman"/>
          <w:snapToGrid w:val="0"/>
          <w:color w:val="auto"/>
          <w:spacing w:val="0"/>
          <w:sz w:val="24"/>
          <w:szCs w:val="24"/>
        </w:rPr>
      </w:pPr>
    </w:p>
    <w:p w:rsidR="00335D0F" w:rsidRPr="008525D0" w:rsidRDefault="00335D0F" w:rsidP="000D7705">
      <w:pPr>
        <w:pStyle w:val="Corpodetexto21"/>
        <w:spacing w:before="0" w:after="0" w:line="312" w:lineRule="auto"/>
        <w:rPr>
          <w:rFonts w:ascii="Times New Roman" w:hAnsi="Times New Roman" w:cs="Times New Roman"/>
          <w:snapToGrid w:val="0"/>
          <w:color w:val="auto"/>
          <w:spacing w:val="0"/>
          <w:sz w:val="24"/>
          <w:szCs w:val="24"/>
        </w:rPr>
      </w:pPr>
      <w:r w:rsidRPr="008525D0">
        <w:rPr>
          <w:rFonts w:ascii="Times New Roman" w:hAnsi="Times New Roman" w:cs="Times New Roman"/>
          <w:snapToGrid w:val="0"/>
          <w:color w:val="auto"/>
          <w:spacing w:val="0"/>
          <w:sz w:val="24"/>
          <w:szCs w:val="24"/>
        </w:rPr>
        <w:t xml:space="preserve">V - </w:t>
      </w:r>
      <w:proofErr w:type="gramStart"/>
      <w:r w:rsidRPr="008525D0">
        <w:rPr>
          <w:rFonts w:ascii="Times New Roman" w:hAnsi="Times New Roman" w:cs="Times New Roman"/>
          <w:snapToGrid w:val="0"/>
          <w:color w:val="auto"/>
          <w:spacing w:val="0"/>
          <w:sz w:val="24"/>
          <w:szCs w:val="24"/>
        </w:rPr>
        <w:t>apresentada</w:t>
      </w:r>
      <w:proofErr w:type="gramEnd"/>
      <w:r w:rsidRPr="008525D0">
        <w:rPr>
          <w:rFonts w:ascii="Times New Roman" w:hAnsi="Times New Roman" w:cs="Times New Roman"/>
          <w:snapToGrid w:val="0"/>
          <w:color w:val="auto"/>
          <w:spacing w:val="0"/>
          <w:sz w:val="24"/>
          <w:szCs w:val="24"/>
        </w:rPr>
        <w:t xml:space="preserve"> a defesa prévia ou expirado o prazo sem que ocorra a sua apresentação, a Autoridade Competente proferirá decisão fundamentada e adotará as medidas legais cabíveis, resguardado o direito de recurso do </w:t>
      </w:r>
      <w:r w:rsidRPr="008525D0">
        <w:rPr>
          <w:rFonts w:ascii="Times New Roman" w:hAnsi="Times New Roman" w:cs="Times New Roman"/>
          <w:color w:val="auto"/>
          <w:spacing w:val="0"/>
          <w:sz w:val="24"/>
          <w:szCs w:val="24"/>
        </w:rPr>
        <w:t>OUTORGADO</w:t>
      </w:r>
      <w:r w:rsidRPr="008525D0">
        <w:rPr>
          <w:rFonts w:ascii="Times New Roman" w:hAnsi="Times New Roman" w:cs="Times New Roman"/>
          <w:snapToGrid w:val="0"/>
          <w:color w:val="auto"/>
          <w:spacing w:val="0"/>
          <w:sz w:val="24"/>
          <w:szCs w:val="24"/>
        </w:rPr>
        <w:t xml:space="preserve"> que poderá ser exercido nos termos da Lei Federal nº 8.666/93;</w:t>
      </w:r>
    </w:p>
    <w:p w:rsidR="00335D0F" w:rsidRPr="008525D0" w:rsidRDefault="00335D0F" w:rsidP="000D7705">
      <w:pPr>
        <w:pStyle w:val="Corpodetexto21"/>
        <w:spacing w:before="0" w:after="0" w:line="312" w:lineRule="auto"/>
        <w:rPr>
          <w:rFonts w:ascii="Times New Roman" w:hAnsi="Times New Roman" w:cs="Times New Roman"/>
          <w:snapToGrid w:val="0"/>
          <w:color w:val="auto"/>
          <w:spacing w:val="0"/>
          <w:sz w:val="24"/>
          <w:szCs w:val="24"/>
        </w:rPr>
      </w:pPr>
    </w:p>
    <w:p w:rsidR="00335D0F" w:rsidRPr="008525D0" w:rsidRDefault="00335D0F" w:rsidP="000D7705">
      <w:pPr>
        <w:pStyle w:val="Corpodetexto21"/>
        <w:spacing w:before="0" w:after="0" w:line="312" w:lineRule="auto"/>
        <w:rPr>
          <w:rFonts w:ascii="Times New Roman" w:hAnsi="Times New Roman" w:cs="Times New Roman"/>
          <w:color w:val="auto"/>
          <w:spacing w:val="0"/>
          <w:sz w:val="24"/>
          <w:szCs w:val="24"/>
        </w:rPr>
      </w:pPr>
      <w:r w:rsidRPr="008525D0">
        <w:rPr>
          <w:rFonts w:ascii="Times New Roman" w:hAnsi="Times New Roman" w:cs="Times New Roman"/>
          <w:snapToGrid w:val="0"/>
          <w:color w:val="auto"/>
          <w:spacing w:val="0"/>
          <w:sz w:val="24"/>
          <w:szCs w:val="24"/>
        </w:rPr>
        <w:t xml:space="preserve">VI - </w:t>
      </w:r>
      <w:proofErr w:type="gramStart"/>
      <w:r w:rsidRPr="008525D0">
        <w:rPr>
          <w:rFonts w:ascii="Times New Roman" w:hAnsi="Times New Roman" w:cs="Times New Roman"/>
          <w:snapToGrid w:val="0"/>
          <w:color w:val="auto"/>
          <w:spacing w:val="0"/>
          <w:sz w:val="24"/>
          <w:szCs w:val="24"/>
        </w:rPr>
        <w:t>a</w:t>
      </w:r>
      <w:proofErr w:type="gramEnd"/>
      <w:r w:rsidRPr="008525D0">
        <w:rPr>
          <w:rFonts w:ascii="Times New Roman" w:hAnsi="Times New Roman" w:cs="Times New Roman"/>
          <w:color w:val="auto"/>
          <w:spacing w:val="0"/>
          <w:sz w:val="24"/>
          <w:szCs w:val="24"/>
        </w:rPr>
        <w:t xml:space="preserve"> partir da publicação da aplicação da penalidade no Diário Oficial do Estado do Rio de Janeiro, o OUTORGADO</w:t>
      </w:r>
      <w:r w:rsidRPr="008525D0">
        <w:rPr>
          <w:rFonts w:ascii="Times New Roman" w:hAnsi="Times New Roman" w:cs="Times New Roman"/>
          <w:snapToGrid w:val="0"/>
          <w:color w:val="auto"/>
          <w:spacing w:val="0"/>
          <w:sz w:val="24"/>
          <w:szCs w:val="24"/>
        </w:rPr>
        <w:t xml:space="preserve"> </w:t>
      </w:r>
      <w:r w:rsidRPr="008525D0">
        <w:rPr>
          <w:rFonts w:ascii="Times New Roman" w:hAnsi="Times New Roman" w:cs="Times New Roman"/>
          <w:color w:val="auto"/>
          <w:spacing w:val="0"/>
          <w:sz w:val="24"/>
          <w:szCs w:val="24"/>
        </w:rPr>
        <w:t>terá o prazo de 05 (cinco) dias para interpor recurso, dirigido ao Titular da Secretaria de Estado de Cultura.</w:t>
      </w:r>
    </w:p>
    <w:p w:rsidR="00335D0F" w:rsidRPr="008525D0" w:rsidRDefault="00335D0F" w:rsidP="000D7705">
      <w:pPr>
        <w:pStyle w:val="Corpodetexto21"/>
        <w:spacing w:before="0" w:after="0" w:line="312" w:lineRule="auto"/>
        <w:rPr>
          <w:rFonts w:ascii="Times New Roman" w:hAnsi="Times New Roman" w:cs="Times New Roman"/>
          <w:color w:val="auto"/>
          <w:spacing w:val="0"/>
          <w:sz w:val="24"/>
          <w:szCs w:val="24"/>
        </w:rPr>
      </w:pPr>
    </w:p>
    <w:p w:rsidR="00115AE5" w:rsidRPr="008525D0" w:rsidRDefault="00335D0F" w:rsidP="000D7705">
      <w:pPr>
        <w:pStyle w:val="Corpodetexto21"/>
        <w:spacing w:before="0" w:after="0" w:line="312" w:lineRule="auto"/>
        <w:rPr>
          <w:rFonts w:ascii="Times New Roman" w:hAnsi="Times New Roman" w:cs="Times New Roman"/>
          <w:snapToGrid w:val="0"/>
          <w:color w:val="auto"/>
          <w:spacing w:val="0"/>
          <w:sz w:val="24"/>
          <w:szCs w:val="24"/>
        </w:rPr>
      </w:pPr>
      <w:r w:rsidRPr="008525D0">
        <w:rPr>
          <w:rFonts w:ascii="Times New Roman" w:hAnsi="Times New Roman" w:cs="Times New Roman"/>
          <w:snapToGrid w:val="0"/>
          <w:color w:val="auto"/>
          <w:spacing w:val="0"/>
          <w:sz w:val="24"/>
          <w:szCs w:val="24"/>
        </w:rPr>
        <w:t xml:space="preserve">Parágrafo Quarto: </w:t>
      </w:r>
    </w:p>
    <w:p w:rsidR="00335D0F" w:rsidRPr="008525D0" w:rsidRDefault="00335D0F" w:rsidP="000D7705">
      <w:pPr>
        <w:pStyle w:val="Corpodetexto21"/>
        <w:spacing w:before="0" w:after="0" w:line="312" w:lineRule="auto"/>
        <w:rPr>
          <w:rFonts w:ascii="Times New Roman" w:hAnsi="Times New Roman" w:cs="Times New Roman"/>
          <w:snapToGrid w:val="0"/>
          <w:color w:val="auto"/>
          <w:spacing w:val="0"/>
          <w:sz w:val="24"/>
          <w:szCs w:val="24"/>
        </w:rPr>
      </w:pPr>
      <w:r w:rsidRPr="008525D0">
        <w:rPr>
          <w:rFonts w:ascii="Times New Roman" w:hAnsi="Times New Roman" w:cs="Times New Roman"/>
          <w:snapToGrid w:val="0"/>
          <w:color w:val="auto"/>
          <w:spacing w:val="0"/>
          <w:sz w:val="24"/>
          <w:szCs w:val="24"/>
        </w:rPr>
        <w:t xml:space="preserve">Os montantes relativos às multas moratórias e compensatórias aplicadas pela Administração Pública poderão ser cobrados judicialmente ou descontados dos valores eventualmente devidos ao </w:t>
      </w:r>
      <w:r w:rsidRPr="008525D0">
        <w:rPr>
          <w:rFonts w:ascii="Times New Roman" w:hAnsi="Times New Roman" w:cs="Times New Roman"/>
          <w:color w:val="auto"/>
          <w:spacing w:val="0"/>
          <w:sz w:val="24"/>
          <w:szCs w:val="24"/>
        </w:rPr>
        <w:t>OUTORGADO,</w:t>
      </w:r>
      <w:r w:rsidRPr="008525D0">
        <w:rPr>
          <w:rFonts w:ascii="Times New Roman" w:hAnsi="Times New Roman" w:cs="Times New Roman"/>
          <w:snapToGrid w:val="0"/>
          <w:color w:val="auto"/>
          <w:spacing w:val="0"/>
          <w:sz w:val="24"/>
          <w:szCs w:val="24"/>
        </w:rPr>
        <w:t xml:space="preserve"> relativos às parcelas efetivamente executadas do contrato.</w:t>
      </w:r>
    </w:p>
    <w:p w:rsidR="00335D0F" w:rsidRPr="008525D0" w:rsidRDefault="00335D0F" w:rsidP="000D7705">
      <w:pPr>
        <w:pStyle w:val="Corpodetexto21"/>
        <w:spacing w:before="0" w:after="0" w:line="312" w:lineRule="auto"/>
        <w:rPr>
          <w:rFonts w:ascii="Times New Roman" w:hAnsi="Times New Roman" w:cs="Times New Roman"/>
          <w:snapToGrid w:val="0"/>
          <w:color w:val="auto"/>
          <w:spacing w:val="0"/>
          <w:sz w:val="24"/>
          <w:szCs w:val="24"/>
        </w:rPr>
      </w:pPr>
    </w:p>
    <w:p w:rsidR="00115AE5" w:rsidRPr="008525D0" w:rsidRDefault="00335D0F" w:rsidP="000D7705">
      <w:pPr>
        <w:spacing w:line="312" w:lineRule="auto"/>
        <w:jc w:val="both"/>
        <w:rPr>
          <w:snapToGrid w:val="0"/>
        </w:rPr>
      </w:pPr>
      <w:r w:rsidRPr="008525D0">
        <w:rPr>
          <w:snapToGrid w:val="0"/>
        </w:rPr>
        <w:t xml:space="preserve">Parágrafo Quinto: </w:t>
      </w:r>
    </w:p>
    <w:p w:rsidR="00335D0F" w:rsidRPr="008525D0" w:rsidRDefault="00335D0F" w:rsidP="000D7705">
      <w:pPr>
        <w:spacing w:line="312" w:lineRule="auto"/>
        <w:jc w:val="both"/>
        <w:rPr>
          <w:snapToGrid w:val="0"/>
        </w:rPr>
      </w:pPr>
      <w:r w:rsidRPr="008525D0">
        <w:rPr>
          <w:snapToGrid w:val="0"/>
        </w:rPr>
        <w:lastRenderedPageBreak/>
        <w:t xml:space="preserve">Em qualquer caso, se após o desconto dos valores relativos às multas restar valor residual em desfavor do </w:t>
      </w:r>
      <w:r w:rsidRPr="008525D0">
        <w:t>OUTORGADO</w:t>
      </w:r>
      <w:r w:rsidRPr="008525D0">
        <w:rPr>
          <w:snapToGrid w:val="0"/>
        </w:rPr>
        <w:t xml:space="preserve">, será realizada a cobrança judicial da diferença. </w:t>
      </w:r>
    </w:p>
    <w:p w:rsidR="00335D0F" w:rsidRPr="008525D0" w:rsidRDefault="00335D0F" w:rsidP="000D7705">
      <w:pPr>
        <w:spacing w:line="312" w:lineRule="auto"/>
        <w:jc w:val="both"/>
        <w:rPr>
          <w:snapToGrid w:val="0"/>
        </w:rPr>
      </w:pPr>
    </w:p>
    <w:p w:rsidR="00335D0F" w:rsidRPr="008525D0" w:rsidRDefault="00335D0F" w:rsidP="000D7705">
      <w:pPr>
        <w:spacing w:line="312" w:lineRule="auto"/>
        <w:jc w:val="both"/>
      </w:pPr>
      <w:r w:rsidRPr="008525D0">
        <w:t>CLÁUSULA DÉCIMA TERCEIRA: DO RECURSO AO JUDICIÁRIO</w:t>
      </w:r>
    </w:p>
    <w:p w:rsidR="00335D0F" w:rsidRPr="008525D0" w:rsidRDefault="00335D0F" w:rsidP="000D7705">
      <w:pPr>
        <w:spacing w:line="312" w:lineRule="auto"/>
        <w:jc w:val="both"/>
      </w:pPr>
      <w:r w:rsidRPr="008525D0">
        <w:t>Caso o OUTORGANTE tenha de recorrer ou comparecer a juízo para haver o que lhe for devido, o OUTORGADO ficará sujeita ao pagamento, além do principal do débito, da pena convencional de 10% (dez por cento) sobre o valor do litígio, dos juros de mora de 1% (um por cento) ao mês, despesas de processo e honorários de advogado, estes fixados, desde logo em 20% (vinte por cento) sobre o valor em litígio.</w:t>
      </w:r>
    </w:p>
    <w:p w:rsidR="00335D0F" w:rsidRPr="008525D0" w:rsidRDefault="00335D0F" w:rsidP="000D7705">
      <w:pPr>
        <w:spacing w:line="312" w:lineRule="auto"/>
        <w:jc w:val="both"/>
      </w:pPr>
    </w:p>
    <w:p w:rsidR="00335D0F" w:rsidRPr="008525D0" w:rsidRDefault="00335D0F" w:rsidP="00115AE5">
      <w:pPr>
        <w:spacing w:line="312" w:lineRule="auto"/>
        <w:jc w:val="both"/>
      </w:pPr>
      <w:r w:rsidRPr="008525D0">
        <w:t>CLÁUSULA DÉCIMA QUARTA: DA CESSÃO OU TRANSFERÊNCIA</w:t>
      </w:r>
    </w:p>
    <w:p w:rsidR="00335D0F" w:rsidRPr="008525D0" w:rsidRDefault="00335D0F" w:rsidP="000D7705">
      <w:pPr>
        <w:spacing w:line="312" w:lineRule="auto"/>
        <w:jc w:val="both"/>
      </w:pPr>
      <w:r w:rsidRPr="008525D0">
        <w:t>O presente Termo não poderá ser objeto de cessão ou transferência no todo ou em parte, sob pena de imediata rescisão.</w:t>
      </w:r>
    </w:p>
    <w:p w:rsidR="00335D0F" w:rsidRPr="008525D0" w:rsidRDefault="00335D0F" w:rsidP="000D7705">
      <w:pPr>
        <w:spacing w:line="312" w:lineRule="auto"/>
        <w:jc w:val="both"/>
      </w:pPr>
    </w:p>
    <w:p w:rsidR="00335D0F" w:rsidRPr="008525D0" w:rsidRDefault="00335D0F" w:rsidP="00115AE5">
      <w:pPr>
        <w:spacing w:line="312" w:lineRule="auto"/>
        <w:jc w:val="both"/>
      </w:pPr>
      <w:r w:rsidRPr="008525D0">
        <w:t xml:space="preserve">CLÁUSULA DÉCIMA QUINTA: CONDIÇÕES DE HABILITAÇÃO </w:t>
      </w:r>
    </w:p>
    <w:p w:rsidR="00335D0F" w:rsidRPr="008525D0" w:rsidRDefault="00335D0F" w:rsidP="000D7705">
      <w:pPr>
        <w:spacing w:line="312" w:lineRule="auto"/>
        <w:jc w:val="both"/>
      </w:pPr>
      <w:r w:rsidRPr="008525D0">
        <w:t>O OUTORGADO se obriga a manter, durante toda a execução do Termo, em compatibilidade com as obrigações por ele assumidas, todas as condições de habilitação e qualificação exigidas na Chamada Pública.</w:t>
      </w:r>
    </w:p>
    <w:p w:rsidR="00335D0F" w:rsidRPr="008525D0" w:rsidRDefault="00335D0F" w:rsidP="000D7705">
      <w:pPr>
        <w:spacing w:line="312" w:lineRule="auto"/>
        <w:jc w:val="both"/>
      </w:pPr>
    </w:p>
    <w:p w:rsidR="00335D0F" w:rsidRPr="008525D0" w:rsidRDefault="00335D0F" w:rsidP="000D7705">
      <w:pPr>
        <w:spacing w:line="312" w:lineRule="auto"/>
        <w:jc w:val="both"/>
      </w:pPr>
      <w:r w:rsidRPr="008525D0">
        <w:rPr>
          <w:bCs/>
        </w:rPr>
        <w:t>CLÁUSULA DÉCIMA SEXTA</w:t>
      </w:r>
      <w:r w:rsidR="00115AE5" w:rsidRPr="008525D0">
        <w:rPr>
          <w:bCs/>
        </w:rPr>
        <w:t>:</w:t>
      </w:r>
      <w:r w:rsidRPr="008525D0">
        <w:rPr>
          <w:bCs/>
        </w:rPr>
        <w:t xml:space="preserve"> </w:t>
      </w:r>
      <w:r w:rsidRPr="008525D0">
        <w:t>DA PUBLICAÇÃO E DO CONTROLE DO TERMO</w:t>
      </w:r>
    </w:p>
    <w:p w:rsidR="00335D0F" w:rsidRPr="008525D0" w:rsidRDefault="00335D0F" w:rsidP="000D7705">
      <w:pPr>
        <w:spacing w:line="312" w:lineRule="auto"/>
        <w:jc w:val="both"/>
      </w:pPr>
      <w:r w:rsidRPr="008525D0">
        <w:t xml:space="preserve">Após a celebração do Termo de Concessão para a Aplicação de Recursos, seu extrato deverá ser publicado, dentro do prazo de 20 (vinte) dias, no Diário Oficial do Estado do Rio de Janeiro, correndo os encargos por conta do OUTORGANTE. </w:t>
      </w:r>
    </w:p>
    <w:p w:rsidR="00115AE5" w:rsidRPr="008525D0" w:rsidRDefault="00115AE5" w:rsidP="000D7705">
      <w:pPr>
        <w:spacing w:line="312" w:lineRule="auto"/>
        <w:jc w:val="both"/>
      </w:pPr>
    </w:p>
    <w:p w:rsidR="00335D0F" w:rsidRPr="008525D0" w:rsidRDefault="00335D0F" w:rsidP="000D7705">
      <w:pPr>
        <w:spacing w:line="312" w:lineRule="auto"/>
        <w:jc w:val="both"/>
      </w:pPr>
      <w:r w:rsidRPr="008525D0">
        <w:t>Parágrafo Único: Uma cópia autenticada do contrato deverá ser encaminhada ao Tribunal de Contas do Estado, para conhecimento, na forma e no prazo determinado por este.</w:t>
      </w:r>
    </w:p>
    <w:p w:rsidR="00335D0F" w:rsidRPr="008525D0" w:rsidRDefault="00335D0F" w:rsidP="000D7705">
      <w:pPr>
        <w:spacing w:line="312" w:lineRule="auto"/>
        <w:jc w:val="both"/>
      </w:pPr>
    </w:p>
    <w:p w:rsidR="00335D0F" w:rsidRPr="008525D0" w:rsidRDefault="00335D0F" w:rsidP="000D7705">
      <w:pPr>
        <w:spacing w:line="312" w:lineRule="auto"/>
        <w:jc w:val="both"/>
      </w:pPr>
      <w:r w:rsidRPr="008525D0">
        <w:t>CLÁUSULA DÉCIMA SÉTIMA: DAS NOTIFICAÇÕES E INTIMAÇÕES</w:t>
      </w:r>
    </w:p>
    <w:p w:rsidR="00335D0F" w:rsidRPr="008525D0" w:rsidRDefault="00335D0F" w:rsidP="000D7705">
      <w:pPr>
        <w:spacing w:line="312" w:lineRule="auto"/>
        <w:jc w:val="both"/>
      </w:pPr>
      <w:r w:rsidRPr="008525D0">
        <w:t xml:space="preserve">O OUTORGADO será notificado das decisões ou dos despachos proferidos ou que lhe formulem exigências, por qualquer uma das seguintes formas: </w:t>
      </w:r>
    </w:p>
    <w:p w:rsidR="00335D0F" w:rsidRPr="008525D0" w:rsidRDefault="00335D0F" w:rsidP="000D7705">
      <w:pPr>
        <w:spacing w:line="312" w:lineRule="auto"/>
        <w:jc w:val="both"/>
      </w:pPr>
      <w:r w:rsidRPr="008525D0">
        <w:t xml:space="preserve">I - </w:t>
      </w:r>
      <w:proofErr w:type="gramStart"/>
      <w:r w:rsidRPr="008525D0">
        <w:t>publicação</w:t>
      </w:r>
      <w:proofErr w:type="gramEnd"/>
      <w:r w:rsidRPr="008525D0">
        <w:t xml:space="preserve"> no Diário Oficial do Estado, com a indicação do número do processo e nome do OUTORGADO; </w:t>
      </w:r>
    </w:p>
    <w:p w:rsidR="00335D0F" w:rsidRPr="008525D0" w:rsidRDefault="00335D0F" w:rsidP="000D7705">
      <w:pPr>
        <w:spacing w:line="312" w:lineRule="auto"/>
        <w:jc w:val="both"/>
      </w:pPr>
      <w:r w:rsidRPr="008525D0">
        <w:t xml:space="preserve">II - </w:t>
      </w:r>
      <w:proofErr w:type="gramStart"/>
      <w:r w:rsidRPr="008525D0">
        <w:t>por</w:t>
      </w:r>
      <w:proofErr w:type="gramEnd"/>
      <w:r w:rsidRPr="008525D0">
        <w:t xml:space="preserve"> via postal, mediante comunicação registrada e endereçada ao OUTORGADO, com aviso de recebimento (A.R.); </w:t>
      </w:r>
    </w:p>
    <w:p w:rsidR="00335D0F" w:rsidRPr="008525D0" w:rsidRDefault="00335D0F" w:rsidP="000D7705">
      <w:pPr>
        <w:spacing w:line="312" w:lineRule="auto"/>
        <w:jc w:val="both"/>
      </w:pPr>
      <w:r w:rsidRPr="008525D0">
        <w:t>III - pela ciência que do ato venha a ter o OUTORGADO, no processo, em razão de comparecimento espontâneo ou a chamado do OUTORGANTE.</w:t>
      </w:r>
    </w:p>
    <w:p w:rsidR="00335D0F" w:rsidRPr="008525D0" w:rsidRDefault="00335D0F" w:rsidP="000D7705">
      <w:pPr>
        <w:spacing w:line="312" w:lineRule="auto"/>
        <w:jc w:val="both"/>
      </w:pPr>
    </w:p>
    <w:p w:rsidR="00335D0F" w:rsidRPr="008525D0" w:rsidRDefault="00335D0F" w:rsidP="000D7705">
      <w:pPr>
        <w:pStyle w:val="Corpodetexto21"/>
        <w:spacing w:before="0" w:after="0" w:line="312" w:lineRule="auto"/>
        <w:rPr>
          <w:rFonts w:ascii="Times New Roman" w:hAnsi="Times New Roman" w:cs="Times New Roman"/>
          <w:bCs/>
          <w:color w:val="auto"/>
          <w:spacing w:val="0"/>
          <w:sz w:val="24"/>
          <w:szCs w:val="24"/>
          <w:lang w:eastAsia="pt-BR"/>
        </w:rPr>
      </w:pPr>
      <w:r w:rsidRPr="008525D0">
        <w:rPr>
          <w:rFonts w:ascii="Times New Roman" w:hAnsi="Times New Roman" w:cs="Times New Roman"/>
          <w:color w:val="auto"/>
          <w:spacing w:val="0"/>
          <w:sz w:val="24"/>
          <w:szCs w:val="24"/>
        </w:rPr>
        <w:t>CLÁUSULA DÉCIMA OITAVA</w:t>
      </w:r>
      <w:r w:rsidRPr="008525D0">
        <w:rPr>
          <w:rFonts w:ascii="Times New Roman" w:hAnsi="Times New Roman" w:cs="Times New Roman"/>
          <w:bCs/>
          <w:color w:val="auto"/>
          <w:spacing w:val="0"/>
          <w:sz w:val="24"/>
          <w:szCs w:val="24"/>
          <w:lang w:eastAsia="pt-BR"/>
        </w:rPr>
        <w:t xml:space="preserve"> – DO FORO</w:t>
      </w:r>
    </w:p>
    <w:p w:rsidR="00335D0F" w:rsidRPr="008525D0" w:rsidRDefault="00335D0F" w:rsidP="000D7705">
      <w:pPr>
        <w:spacing w:line="312" w:lineRule="auto"/>
        <w:jc w:val="both"/>
        <w:rPr>
          <w:bCs/>
        </w:rPr>
      </w:pPr>
      <w:r w:rsidRPr="008525D0">
        <w:lastRenderedPageBreak/>
        <w:t>Fica eleito o Foro Central da Cidade do Rio de Janeiro, Comarca da Capital, para dirimir qualquer litígio decorrente do presente instrumento que não possa ser resolvido por meio amigável, com expressa renúncia a qualquer outro, por mais privilegiado que seja.</w:t>
      </w:r>
    </w:p>
    <w:p w:rsidR="00335D0F" w:rsidRPr="008525D0" w:rsidRDefault="00335D0F" w:rsidP="000D7705">
      <w:pPr>
        <w:spacing w:line="312" w:lineRule="auto"/>
        <w:jc w:val="both"/>
      </w:pPr>
    </w:p>
    <w:p w:rsidR="00335D0F" w:rsidRPr="008525D0" w:rsidRDefault="00335D0F" w:rsidP="000D7705">
      <w:pPr>
        <w:spacing w:line="312" w:lineRule="auto"/>
        <w:jc w:val="both"/>
      </w:pPr>
    </w:p>
    <w:p w:rsidR="00335D0F" w:rsidRPr="008525D0" w:rsidRDefault="00335D0F" w:rsidP="000D7705">
      <w:pPr>
        <w:spacing w:line="312" w:lineRule="auto"/>
        <w:jc w:val="both"/>
      </w:pPr>
    </w:p>
    <w:p w:rsidR="00335D0F" w:rsidRPr="008525D0" w:rsidRDefault="00335D0F" w:rsidP="000D7705">
      <w:pPr>
        <w:spacing w:line="312" w:lineRule="auto"/>
        <w:ind w:left="60"/>
        <w:jc w:val="both"/>
      </w:pPr>
      <w:r w:rsidRPr="008525D0">
        <w:t xml:space="preserve">Rio de </w:t>
      </w:r>
      <w:proofErr w:type="gramStart"/>
      <w:r w:rsidRPr="008525D0">
        <w:t xml:space="preserve">Janeiro,   </w:t>
      </w:r>
      <w:proofErr w:type="gramEnd"/>
      <w:r w:rsidRPr="008525D0">
        <w:t xml:space="preserve">   de                     </w:t>
      </w:r>
      <w:proofErr w:type="spellStart"/>
      <w:r w:rsidRPr="008525D0">
        <w:t>de</w:t>
      </w:r>
      <w:proofErr w:type="spellEnd"/>
      <w:r w:rsidRPr="008525D0">
        <w:t xml:space="preserve">  20__.</w:t>
      </w:r>
    </w:p>
    <w:p w:rsidR="00335D0F" w:rsidRPr="008525D0" w:rsidRDefault="00335D0F" w:rsidP="000D7705">
      <w:pPr>
        <w:spacing w:line="312" w:lineRule="auto"/>
        <w:jc w:val="both"/>
      </w:pPr>
    </w:p>
    <w:p w:rsidR="00335D0F" w:rsidRPr="008525D0" w:rsidRDefault="00335D0F" w:rsidP="000D7705">
      <w:pPr>
        <w:spacing w:line="312" w:lineRule="auto"/>
        <w:ind w:left="60"/>
        <w:jc w:val="both"/>
      </w:pPr>
      <w:r w:rsidRPr="008525D0">
        <w:t>___________________________________________________</w:t>
      </w:r>
    </w:p>
    <w:p w:rsidR="00115AE5" w:rsidRPr="008525D0" w:rsidRDefault="00115AE5" w:rsidP="00115AE5">
      <w:pPr>
        <w:spacing w:line="312" w:lineRule="auto"/>
        <w:jc w:val="both"/>
      </w:pPr>
      <w:r w:rsidRPr="008525D0">
        <w:t>ESTADO DO RIO DE JANEIRO</w:t>
      </w:r>
    </w:p>
    <w:p w:rsidR="00335D0F" w:rsidRPr="008525D0" w:rsidRDefault="00335D0F" w:rsidP="00115AE5">
      <w:pPr>
        <w:spacing w:line="312" w:lineRule="auto"/>
        <w:jc w:val="both"/>
      </w:pPr>
      <w:r w:rsidRPr="008525D0">
        <w:t>Secretaria de Estado de Cultura</w:t>
      </w:r>
    </w:p>
    <w:p w:rsidR="00335D0F" w:rsidRPr="008525D0" w:rsidRDefault="00335D0F" w:rsidP="000D7705">
      <w:pPr>
        <w:spacing w:line="312" w:lineRule="auto"/>
        <w:jc w:val="both"/>
      </w:pPr>
      <w:r w:rsidRPr="008525D0">
        <w:t>(</w:t>
      </w:r>
      <w:proofErr w:type="gramStart"/>
      <w:r w:rsidRPr="008525D0">
        <w:t>autoridade</w:t>
      </w:r>
      <w:proofErr w:type="gramEnd"/>
      <w:r w:rsidRPr="008525D0">
        <w:t>)</w:t>
      </w:r>
    </w:p>
    <w:p w:rsidR="00335D0F" w:rsidRPr="008525D0" w:rsidRDefault="00335D0F" w:rsidP="000D7705">
      <w:pPr>
        <w:spacing w:line="312" w:lineRule="auto"/>
        <w:jc w:val="both"/>
      </w:pPr>
      <w:r w:rsidRPr="008525D0">
        <w:t>(</w:t>
      </w:r>
      <w:proofErr w:type="gramStart"/>
      <w:r w:rsidRPr="008525D0">
        <w:t>cargo</w:t>
      </w:r>
      <w:proofErr w:type="gramEnd"/>
      <w:r w:rsidRPr="008525D0">
        <w:t>)</w:t>
      </w:r>
    </w:p>
    <w:p w:rsidR="00335D0F" w:rsidRPr="008525D0" w:rsidRDefault="00335D0F" w:rsidP="000D7705">
      <w:pPr>
        <w:spacing w:line="312" w:lineRule="auto"/>
        <w:jc w:val="both"/>
      </w:pPr>
    </w:p>
    <w:p w:rsidR="00335D0F" w:rsidRPr="008525D0" w:rsidRDefault="00335D0F" w:rsidP="000D7705">
      <w:pPr>
        <w:spacing w:line="312" w:lineRule="auto"/>
        <w:ind w:left="60"/>
        <w:jc w:val="both"/>
      </w:pPr>
      <w:r w:rsidRPr="008525D0">
        <w:t>___________________________________________________</w:t>
      </w:r>
    </w:p>
    <w:p w:rsidR="00335D0F" w:rsidRPr="008525D0" w:rsidRDefault="00335D0F" w:rsidP="000D7705">
      <w:pPr>
        <w:spacing w:line="312" w:lineRule="auto"/>
        <w:jc w:val="both"/>
      </w:pPr>
      <w:r w:rsidRPr="008525D0">
        <w:rPr>
          <w:noProof/>
        </w:rPr>
        <w:t>(outorgado)</w:t>
      </w:r>
    </w:p>
    <w:p w:rsidR="00335D0F" w:rsidRPr="008525D0" w:rsidRDefault="00335D0F" w:rsidP="000D7705">
      <w:pPr>
        <w:spacing w:line="312" w:lineRule="auto"/>
        <w:jc w:val="both"/>
      </w:pPr>
    </w:p>
    <w:p w:rsidR="00335D0F" w:rsidRPr="008525D0" w:rsidRDefault="00335D0F" w:rsidP="000D7705">
      <w:pPr>
        <w:spacing w:line="312" w:lineRule="auto"/>
        <w:jc w:val="both"/>
      </w:pPr>
    </w:p>
    <w:p w:rsidR="00335D0F" w:rsidRPr="008525D0" w:rsidRDefault="00335D0F" w:rsidP="000D7705">
      <w:pPr>
        <w:spacing w:line="312" w:lineRule="auto"/>
        <w:jc w:val="both"/>
      </w:pPr>
      <w:r w:rsidRPr="008525D0">
        <w:t xml:space="preserve">TESTEMUNHA </w:t>
      </w:r>
      <w:r w:rsidRPr="008525D0">
        <w:tab/>
      </w:r>
      <w:r w:rsidRPr="008525D0">
        <w:tab/>
      </w:r>
      <w:r w:rsidRPr="008525D0">
        <w:tab/>
      </w:r>
      <w:r w:rsidRPr="008525D0">
        <w:tab/>
      </w:r>
      <w:r w:rsidRPr="008525D0">
        <w:tab/>
      </w:r>
      <w:r w:rsidRPr="008525D0">
        <w:tab/>
      </w:r>
      <w:proofErr w:type="spellStart"/>
      <w:r w:rsidRPr="008525D0">
        <w:t>TESTEMUNHA</w:t>
      </w:r>
      <w:proofErr w:type="spellEnd"/>
    </w:p>
    <w:p w:rsidR="00335D0F" w:rsidRPr="008525D0" w:rsidRDefault="00335D0F" w:rsidP="000D7705">
      <w:pPr>
        <w:spacing w:line="312" w:lineRule="auto"/>
        <w:jc w:val="both"/>
      </w:pPr>
    </w:p>
    <w:p w:rsidR="00335D0F" w:rsidRPr="008525D0" w:rsidRDefault="00335D0F" w:rsidP="000D7705">
      <w:pPr>
        <w:spacing w:line="312" w:lineRule="auto"/>
        <w:jc w:val="both"/>
      </w:pPr>
      <w:r w:rsidRPr="008525D0">
        <w:t xml:space="preserve">_________________________   </w:t>
      </w:r>
      <w:r w:rsidRPr="008525D0">
        <w:tab/>
      </w:r>
      <w:r w:rsidRPr="008525D0">
        <w:tab/>
      </w:r>
      <w:r w:rsidRPr="008525D0">
        <w:tab/>
      </w:r>
      <w:r w:rsidRPr="008525D0">
        <w:tab/>
        <w:t>_________________________</w:t>
      </w:r>
    </w:p>
    <w:p w:rsidR="00335D0F" w:rsidRPr="008525D0" w:rsidRDefault="00335D0F" w:rsidP="000D7705">
      <w:pPr>
        <w:spacing w:line="312" w:lineRule="auto"/>
        <w:ind w:left="60"/>
        <w:jc w:val="both"/>
      </w:pPr>
      <w:r w:rsidRPr="008525D0">
        <w:t>Nome:</w:t>
      </w:r>
      <w:r w:rsidRPr="008525D0">
        <w:tab/>
      </w:r>
      <w:r w:rsidRPr="008525D0">
        <w:tab/>
      </w:r>
      <w:r w:rsidRPr="008525D0">
        <w:tab/>
      </w:r>
      <w:r w:rsidRPr="008525D0">
        <w:tab/>
      </w:r>
      <w:r w:rsidRPr="008525D0">
        <w:tab/>
      </w:r>
      <w:r w:rsidRPr="008525D0">
        <w:tab/>
      </w:r>
      <w:r w:rsidRPr="008525D0">
        <w:tab/>
        <w:t>Nome:</w:t>
      </w:r>
    </w:p>
    <w:p w:rsidR="00335D0F" w:rsidRPr="000D7705" w:rsidRDefault="00335D0F" w:rsidP="000D7705">
      <w:pPr>
        <w:spacing w:line="312" w:lineRule="auto"/>
        <w:ind w:left="60"/>
        <w:jc w:val="both"/>
      </w:pPr>
      <w:r w:rsidRPr="008525D0">
        <w:t xml:space="preserve">CPF:  </w:t>
      </w:r>
      <w:r w:rsidRPr="008525D0">
        <w:tab/>
      </w:r>
      <w:r w:rsidRPr="008525D0">
        <w:tab/>
      </w:r>
      <w:r w:rsidRPr="008525D0">
        <w:tab/>
      </w:r>
      <w:r w:rsidRPr="008525D0">
        <w:tab/>
      </w:r>
      <w:r w:rsidRPr="008525D0">
        <w:tab/>
      </w:r>
      <w:r w:rsidRPr="008525D0">
        <w:tab/>
      </w:r>
      <w:r w:rsidRPr="008525D0">
        <w:tab/>
      </w:r>
      <w:r w:rsidRPr="008525D0">
        <w:tab/>
        <w:t>CPF:</w:t>
      </w:r>
    </w:p>
    <w:p w:rsidR="00335D0F" w:rsidRPr="000D7705" w:rsidRDefault="00335D0F" w:rsidP="000D7705">
      <w:pPr>
        <w:spacing w:line="312" w:lineRule="auto"/>
        <w:jc w:val="both"/>
      </w:pPr>
    </w:p>
    <w:p w:rsidR="00335D0F" w:rsidRPr="000D7705" w:rsidRDefault="00335D0F" w:rsidP="000D7705">
      <w:pPr>
        <w:spacing w:line="312" w:lineRule="auto"/>
        <w:jc w:val="both"/>
      </w:pPr>
    </w:p>
    <w:sectPr w:rsidR="00335D0F" w:rsidRPr="000D7705" w:rsidSect="00B862D0">
      <w:headerReference w:type="default" r:id="rId8"/>
      <w:footerReference w:type="default" r:id="rId9"/>
      <w:pgSz w:w="11906" w:h="16838"/>
      <w:pgMar w:top="1134" w:right="1133" w:bottom="1276" w:left="1701"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F0E" w:rsidRDefault="00321F0E" w:rsidP="00982C73">
      <w:r>
        <w:separator/>
      </w:r>
    </w:p>
  </w:endnote>
  <w:endnote w:type="continuationSeparator" w:id="0">
    <w:p w:rsidR="00321F0E" w:rsidRDefault="00321F0E" w:rsidP="0098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FUITex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4C3" w:rsidRDefault="005D04C3">
    <w:pPr>
      <w:pStyle w:val="Rodap"/>
      <w:rPr>
        <w:rFonts w:ascii="Tahoma" w:hAnsi="Tahoma" w:cs="Tahoma"/>
        <w:b/>
        <w:sz w:val="23"/>
        <w:szCs w:val="23"/>
      </w:rPr>
    </w:pPr>
  </w:p>
  <w:p w:rsidR="005D04C3" w:rsidRPr="006173B9" w:rsidRDefault="005D04C3">
    <w:pPr>
      <w:pStyle w:val="Standard"/>
      <w:ind w:right="23"/>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F0E" w:rsidRDefault="00321F0E" w:rsidP="00982C73">
      <w:r>
        <w:separator/>
      </w:r>
    </w:p>
  </w:footnote>
  <w:footnote w:type="continuationSeparator" w:id="0">
    <w:p w:rsidR="00321F0E" w:rsidRDefault="00321F0E" w:rsidP="00982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4C3" w:rsidRPr="00161E63" w:rsidRDefault="005D04C3" w:rsidP="007C73C5">
    <w:pPr>
      <w:spacing w:line="288" w:lineRule="auto"/>
      <w:jc w:val="center"/>
      <w:rPr>
        <w:rFonts w:ascii="Tahoma" w:hAnsi="Tahoma" w:cs="Tahoma"/>
      </w:rPr>
    </w:pPr>
  </w:p>
  <w:p w:rsidR="005D04C3" w:rsidRPr="00161E63" w:rsidRDefault="005D04C3" w:rsidP="00DC2247">
    <w:pPr>
      <w:spacing w:line="288" w:lineRule="auto"/>
      <w:jc w:val="center"/>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lowerLetter"/>
      <w:lvlText w:val="%1)"/>
      <w:lvlJc w:val="left"/>
      <w:pPr>
        <w:tabs>
          <w:tab w:val="num" w:pos="0"/>
        </w:tabs>
        <w:ind w:left="720" w:hanging="360"/>
      </w:pPr>
      <w:rPr>
        <w:rFonts w:cs="Arial" w:hint="default"/>
        <w:vanish/>
      </w:rPr>
    </w:lvl>
  </w:abstractNum>
  <w:abstractNum w:abstractNumId="1" w15:restartNumberingAfterBreak="0">
    <w:nsid w:val="08F125E4"/>
    <w:multiLevelType w:val="hybridMultilevel"/>
    <w:tmpl w:val="994452FC"/>
    <w:lvl w:ilvl="0" w:tplc="0000000A">
      <w:start w:val="1"/>
      <w:numFmt w:val="lowerLetter"/>
      <w:lvlText w:val="%1)"/>
      <w:lvlJc w:val="left"/>
      <w:pPr>
        <w:ind w:left="720" w:hanging="360"/>
      </w:pPr>
      <w:rPr>
        <w:rFonts w:ascii="Arial" w:hAnsi="Arial" w:cs="Arial" w:hint="default"/>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830D1B"/>
    <w:multiLevelType w:val="hybridMultilevel"/>
    <w:tmpl w:val="56C89448"/>
    <w:lvl w:ilvl="0" w:tplc="C79649EC">
      <w:start w:val="1"/>
      <w:numFmt w:val="upperRoman"/>
      <w:lvlText w:val="(%1)"/>
      <w:lvlJc w:val="left"/>
      <w:pPr>
        <w:ind w:left="1428" w:hanging="72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199F2259"/>
    <w:multiLevelType w:val="hybridMultilevel"/>
    <w:tmpl w:val="C0B0A562"/>
    <w:lvl w:ilvl="0" w:tplc="B9C09BC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5DE7B98"/>
    <w:multiLevelType w:val="hybridMultilevel"/>
    <w:tmpl w:val="A62C8124"/>
    <w:lvl w:ilvl="0" w:tplc="70BC427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264864A3"/>
    <w:multiLevelType w:val="hybridMultilevel"/>
    <w:tmpl w:val="97AC20EC"/>
    <w:lvl w:ilvl="0" w:tplc="D0C254D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15:restartNumberingAfterBreak="0">
    <w:nsid w:val="38206768"/>
    <w:multiLevelType w:val="hybridMultilevel"/>
    <w:tmpl w:val="132491C4"/>
    <w:lvl w:ilvl="0" w:tplc="5B926E68">
      <w:start w:val="1"/>
      <w:numFmt w:val="lowerRoman"/>
      <w:lvlText w:val="(%1)"/>
      <w:lvlJc w:val="left"/>
      <w:pPr>
        <w:ind w:left="1425" w:hanging="72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49550283"/>
    <w:multiLevelType w:val="hybridMultilevel"/>
    <w:tmpl w:val="2D28E3EE"/>
    <w:lvl w:ilvl="0" w:tplc="0000000A">
      <w:start w:val="1"/>
      <w:numFmt w:val="lowerLetter"/>
      <w:lvlText w:val="%1)"/>
      <w:lvlJc w:val="left"/>
      <w:pPr>
        <w:ind w:left="720" w:hanging="360"/>
      </w:pPr>
      <w:rPr>
        <w:rFonts w:ascii="Arial" w:hAnsi="Arial" w:cs="Arial" w:hint="default"/>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767598E"/>
    <w:multiLevelType w:val="hybridMultilevel"/>
    <w:tmpl w:val="EA404640"/>
    <w:lvl w:ilvl="0" w:tplc="0000000A">
      <w:start w:val="1"/>
      <w:numFmt w:val="lowerLetter"/>
      <w:lvlText w:val="%1)"/>
      <w:lvlJc w:val="left"/>
      <w:pPr>
        <w:ind w:left="720" w:hanging="360"/>
      </w:pPr>
      <w:rPr>
        <w:rFonts w:ascii="Arial" w:hAnsi="Arial" w:cs="Arial" w:hint="default"/>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C514CA2"/>
    <w:multiLevelType w:val="hybridMultilevel"/>
    <w:tmpl w:val="D7BC05A4"/>
    <w:lvl w:ilvl="0" w:tplc="7DEC6A7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0" w15:restartNumberingAfterBreak="0">
    <w:nsid w:val="69DF6BFC"/>
    <w:multiLevelType w:val="hybridMultilevel"/>
    <w:tmpl w:val="D2406CAE"/>
    <w:lvl w:ilvl="0" w:tplc="0000000A">
      <w:start w:val="1"/>
      <w:numFmt w:val="lowerLetter"/>
      <w:lvlText w:val="%1)"/>
      <w:lvlJc w:val="left"/>
      <w:pPr>
        <w:ind w:left="720" w:hanging="360"/>
      </w:pPr>
      <w:rPr>
        <w:rFonts w:ascii="Arial" w:hAnsi="Arial" w:cs="Arial" w:hint="default"/>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A6A36E4"/>
    <w:multiLevelType w:val="hybridMultilevel"/>
    <w:tmpl w:val="0A9A1CCC"/>
    <w:lvl w:ilvl="0" w:tplc="0000000A">
      <w:start w:val="1"/>
      <w:numFmt w:val="lowerLetter"/>
      <w:lvlText w:val="%1)"/>
      <w:lvlJc w:val="left"/>
      <w:pPr>
        <w:ind w:left="720" w:hanging="360"/>
      </w:pPr>
      <w:rPr>
        <w:rFonts w:ascii="Arial" w:hAnsi="Arial" w:cs="Arial" w:hint="default"/>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03E4068"/>
    <w:multiLevelType w:val="hybridMultilevel"/>
    <w:tmpl w:val="46F6A1B8"/>
    <w:lvl w:ilvl="0" w:tplc="00000004">
      <w:start w:val="1"/>
      <w:numFmt w:val="lowerLetter"/>
      <w:lvlText w:val="%1)"/>
      <w:lvlJc w:val="left"/>
      <w:pPr>
        <w:ind w:left="720" w:hanging="360"/>
      </w:pPr>
      <w:rPr>
        <w:rFonts w:ascii="Arial" w:hAnsi="Arial" w:cs="Arial" w:hint="default"/>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50C0DC6"/>
    <w:multiLevelType w:val="hybridMultilevel"/>
    <w:tmpl w:val="132491C4"/>
    <w:lvl w:ilvl="0" w:tplc="5B926E68">
      <w:start w:val="1"/>
      <w:numFmt w:val="lowerRoman"/>
      <w:lvlText w:val="(%1)"/>
      <w:lvlJc w:val="left"/>
      <w:pPr>
        <w:ind w:left="1425" w:hanging="72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15:restartNumberingAfterBreak="0">
    <w:nsid w:val="76E0525F"/>
    <w:multiLevelType w:val="hybridMultilevel"/>
    <w:tmpl w:val="B0A05CAE"/>
    <w:lvl w:ilvl="0" w:tplc="707004BA">
      <w:start w:val="1"/>
      <w:numFmt w:val="decimal"/>
      <w:lvlText w:val="%1."/>
      <w:lvlJc w:val="left"/>
      <w:pPr>
        <w:ind w:left="720" w:hanging="360"/>
      </w:pPr>
      <w:rPr>
        <w:rFonts w:ascii=".SFUIText" w:hAnsi=".SFUIText" w:hint="default"/>
        <w:sz w:val="3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7E85598"/>
    <w:multiLevelType w:val="hybridMultilevel"/>
    <w:tmpl w:val="0040DAC4"/>
    <w:lvl w:ilvl="0" w:tplc="0000000A">
      <w:start w:val="1"/>
      <w:numFmt w:val="lowerLetter"/>
      <w:lvlText w:val="%1)"/>
      <w:lvlJc w:val="left"/>
      <w:pPr>
        <w:ind w:left="720" w:hanging="360"/>
      </w:pPr>
      <w:rPr>
        <w:rFonts w:ascii="Arial" w:hAnsi="Arial" w:cs="Arial" w:hint="default"/>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9"/>
  </w:num>
  <w:num w:numId="3">
    <w:abstractNumId w:val="13"/>
  </w:num>
  <w:num w:numId="4">
    <w:abstractNumId w:val="6"/>
  </w:num>
  <w:num w:numId="5">
    <w:abstractNumId w:val="2"/>
  </w:num>
  <w:num w:numId="6">
    <w:abstractNumId w:val="12"/>
  </w:num>
  <w:num w:numId="7">
    <w:abstractNumId w:val="10"/>
  </w:num>
  <w:num w:numId="8">
    <w:abstractNumId w:val="11"/>
  </w:num>
  <w:num w:numId="9">
    <w:abstractNumId w:val="7"/>
  </w:num>
  <w:num w:numId="10">
    <w:abstractNumId w:val="8"/>
  </w:num>
  <w:num w:numId="11">
    <w:abstractNumId w:val="1"/>
  </w:num>
  <w:num w:numId="12">
    <w:abstractNumId w:val="15"/>
  </w:num>
  <w:num w:numId="13">
    <w:abstractNumId w:val="0"/>
  </w:num>
  <w:num w:numId="14">
    <w:abstractNumId w:val="3"/>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73"/>
    <w:rsid w:val="000024C2"/>
    <w:rsid w:val="00007687"/>
    <w:rsid w:val="00013855"/>
    <w:rsid w:val="00017E9B"/>
    <w:rsid w:val="00020032"/>
    <w:rsid w:val="000220B7"/>
    <w:rsid w:val="00027473"/>
    <w:rsid w:val="000353A1"/>
    <w:rsid w:val="000358A8"/>
    <w:rsid w:val="00037F87"/>
    <w:rsid w:val="00041539"/>
    <w:rsid w:val="00042889"/>
    <w:rsid w:val="00045394"/>
    <w:rsid w:val="000629D3"/>
    <w:rsid w:val="00071DF8"/>
    <w:rsid w:val="00073515"/>
    <w:rsid w:val="00084A9E"/>
    <w:rsid w:val="000863E5"/>
    <w:rsid w:val="0009070E"/>
    <w:rsid w:val="0009477E"/>
    <w:rsid w:val="0009586E"/>
    <w:rsid w:val="000A07BA"/>
    <w:rsid w:val="000B13B6"/>
    <w:rsid w:val="000B1C62"/>
    <w:rsid w:val="000B313A"/>
    <w:rsid w:val="000B6872"/>
    <w:rsid w:val="000B6AD2"/>
    <w:rsid w:val="000C5367"/>
    <w:rsid w:val="000C67EE"/>
    <w:rsid w:val="000C7EFD"/>
    <w:rsid w:val="000D1A54"/>
    <w:rsid w:val="000D7705"/>
    <w:rsid w:val="000E056B"/>
    <w:rsid w:val="000E0D95"/>
    <w:rsid w:val="000E23CC"/>
    <w:rsid w:val="000E6916"/>
    <w:rsid w:val="000E7A0F"/>
    <w:rsid w:val="000F068A"/>
    <w:rsid w:val="001036A1"/>
    <w:rsid w:val="00106292"/>
    <w:rsid w:val="00115AE5"/>
    <w:rsid w:val="00115EAC"/>
    <w:rsid w:val="001224A9"/>
    <w:rsid w:val="00125E7E"/>
    <w:rsid w:val="0012745A"/>
    <w:rsid w:val="001310F8"/>
    <w:rsid w:val="001458C2"/>
    <w:rsid w:val="001474D0"/>
    <w:rsid w:val="00147C99"/>
    <w:rsid w:val="0015082E"/>
    <w:rsid w:val="00154304"/>
    <w:rsid w:val="00160ED3"/>
    <w:rsid w:val="00161AC8"/>
    <w:rsid w:val="001632EE"/>
    <w:rsid w:val="00163D8B"/>
    <w:rsid w:val="00164776"/>
    <w:rsid w:val="0017285D"/>
    <w:rsid w:val="001739E4"/>
    <w:rsid w:val="00180F5D"/>
    <w:rsid w:val="001929F8"/>
    <w:rsid w:val="00194B2F"/>
    <w:rsid w:val="001A002C"/>
    <w:rsid w:val="001A223C"/>
    <w:rsid w:val="001B1427"/>
    <w:rsid w:val="001B174C"/>
    <w:rsid w:val="001B3B1E"/>
    <w:rsid w:val="001C1B52"/>
    <w:rsid w:val="001C21A0"/>
    <w:rsid w:val="001C3279"/>
    <w:rsid w:val="001C4B5A"/>
    <w:rsid w:val="001C5C8C"/>
    <w:rsid w:val="001D396B"/>
    <w:rsid w:val="001D6B1C"/>
    <w:rsid w:val="001E11F0"/>
    <w:rsid w:val="001E4499"/>
    <w:rsid w:val="001E6C09"/>
    <w:rsid w:val="00200A15"/>
    <w:rsid w:val="0020537D"/>
    <w:rsid w:val="00205D2E"/>
    <w:rsid w:val="00205FBC"/>
    <w:rsid w:val="002077F9"/>
    <w:rsid w:val="002078EC"/>
    <w:rsid w:val="00210850"/>
    <w:rsid w:val="00211614"/>
    <w:rsid w:val="002121F1"/>
    <w:rsid w:val="00213399"/>
    <w:rsid w:val="002139E4"/>
    <w:rsid w:val="00216040"/>
    <w:rsid w:val="00220EF9"/>
    <w:rsid w:val="0022234F"/>
    <w:rsid w:val="00225CB9"/>
    <w:rsid w:val="00226A06"/>
    <w:rsid w:val="00234EED"/>
    <w:rsid w:val="00240CC0"/>
    <w:rsid w:val="00243329"/>
    <w:rsid w:val="00245071"/>
    <w:rsid w:val="00245895"/>
    <w:rsid w:val="002471A1"/>
    <w:rsid w:val="00252B83"/>
    <w:rsid w:val="002628AD"/>
    <w:rsid w:val="002712BE"/>
    <w:rsid w:val="002831E3"/>
    <w:rsid w:val="00286463"/>
    <w:rsid w:val="00290DF2"/>
    <w:rsid w:val="002960C9"/>
    <w:rsid w:val="00296E67"/>
    <w:rsid w:val="00297266"/>
    <w:rsid w:val="002A15B6"/>
    <w:rsid w:val="002A2D45"/>
    <w:rsid w:val="002A68ED"/>
    <w:rsid w:val="002A7CA7"/>
    <w:rsid w:val="002B181F"/>
    <w:rsid w:val="002B77B6"/>
    <w:rsid w:val="002C06B5"/>
    <w:rsid w:val="002C124F"/>
    <w:rsid w:val="002C16CF"/>
    <w:rsid w:val="002C1816"/>
    <w:rsid w:val="002C3FAD"/>
    <w:rsid w:val="002C496B"/>
    <w:rsid w:val="002D3233"/>
    <w:rsid w:val="002D6C9C"/>
    <w:rsid w:val="002E2B5A"/>
    <w:rsid w:val="002E4277"/>
    <w:rsid w:val="002E72A5"/>
    <w:rsid w:val="002E72D0"/>
    <w:rsid w:val="002F2124"/>
    <w:rsid w:val="002F2BB7"/>
    <w:rsid w:val="002F3D80"/>
    <w:rsid w:val="0030094D"/>
    <w:rsid w:val="00301A49"/>
    <w:rsid w:val="00302C40"/>
    <w:rsid w:val="00304810"/>
    <w:rsid w:val="00310ED7"/>
    <w:rsid w:val="00312798"/>
    <w:rsid w:val="003142EB"/>
    <w:rsid w:val="00321F0E"/>
    <w:rsid w:val="00322A30"/>
    <w:rsid w:val="00323100"/>
    <w:rsid w:val="00334B81"/>
    <w:rsid w:val="00335D0F"/>
    <w:rsid w:val="00336A9C"/>
    <w:rsid w:val="00343850"/>
    <w:rsid w:val="00345027"/>
    <w:rsid w:val="0035263E"/>
    <w:rsid w:val="00353EC5"/>
    <w:rsid w:val="003549FD"/>
    <w:rsid w:val="003626AC"/>
    <w:rsid w:val="00370751"/>
    <w:rsid w:val="003811C7"/>
    <w:rsid w:val="003842A6"/>
    <w:rsid w:val="00385CA3"/>
    <w:rsid w:val="00391320"/>
    <w:rsid w:val="003A07D8"/>
    <w:rsid w:val="003A5C18"/>
    <w:rsid w:val="003B0BDE"/>
    <w:rsid w:val="003B1541"/>
    <w:rsid w:val="003B2B09"/>
    <w:rsid w:val="003C4AAC"/>
    <w:rsid w:val="003C5DA2"/>
    <w:rsid w:val="003D6BFD"/>
    <w:rsid w:val="003E71A0"/>
    <w:rsid w:val="003F5AC6"/>
    <w:rsid w:val="003F5F68"/>
    <w:rsid w:val="004001AE"/>
    <w:rsid w:val="0041286E"/>
    <w:rsid w:val="00414BC6"/>
    <w:rsid w:val="00416E2F"/>
    <w:rsid w:val="004234A1"/>
    <w:rsid w:val="00423AB6"/>
    <w:rsid w:val="00424FB7"/>
    <w:rsid w:val="00425F15"/>
    <w:rsid w:val="00440249"/>
    <w:rsid w:val="004426F6"/>
    <w:rsid w:val="00442DD5"/>
    <w:rsid w:val="004441F6"/>
    <w:rsid w:val="00445CC2"/>
    <w:rsid w:val="00451F66"/>
    <w:rsid w:val="004526C4"/>
    <w:rsid w:val="004557B6"/>
    <w:rsid w:val="004711DC"/>
    <w:rsid w:val="00472037"/>
    <w:rsid w:val="00472D42"/>
    <w:rsid w:val="00474705"/>
    <w:rsid w:val="00476766"/>
    <w:rsid w:val="0048004F"/>
    <w:rsid w:val="00480A78"/>
    <w:rsid w:val="00482A6C"/>
    <w:rsid w:val="004905A8"/>
    <w:rsid w:val="004935AD"/>
    <w:rsid w:val="004948D2"/>
    <w:rsid w:val="004A2C48"/>
    <w:rsid w:val="004A5996"/>
    <w:rsid w:val="004A6BDF"/>
    <w:rsid w:val="004A7240"/>
    <w:rsid w:val="004B3DC1"/>
    <w:rsid w:val="004C528D"/>
    <w:rsid w:val="004C531F"/>
    <w:rsid w:val="004C6011"/>
    <w:rsid w:val="004C61CE"/>
    <w:rsid w:val="004D21AF"/>
    <w:rsid w:val="004E4233"/>
    <w:rsid w:val="004E621D"/>
    <w:rsid w:val="004E6D11"/>
    <w:rsid w:val="004E6E46"/>
    <w:rsid w:val="004E7DE6"/>
    <w:rsid w:val="004F2CB4"/>
    <w:rsid w:val="004F3400"/>
    <w:rsid w:val="004F46FD"/>
    <w:rsid w:val="004F5778"/>
    <w:rsid w:val="004F71A4"/>
    <w:rsid w:val="005061DF"/>
    <w:rsid w:val="00507007"/>
    <w:rsid w:val="00516387"/>
    <w:rsid w:val="00523114"/>
    <w:rsid w:val="005329EB"/>
    <w:rsid w:val="0053471A"/>
    <w:rsid w:val="00540D85"/>
    <w:rsid w:val="00540EFC"/>
    <w:rsid w:val="005439E7"/>
    <w:rsid w:val="005470AE"/>
    <w:rsid w:val="005616FF"/>
    <w:rsid w:val="005724AC"/>
    <w:rsid w:val="005735E3"/>
    <w:rsid w:val="005737A0"/>
    <w:rsid w:val="00573D68"/>
    <w:rsid w:val="00574383"/>
    <w:rsid w:val="005827A9"/>
    <w:rsid w:val="00585B4F"/>
    <w:rsid w:val="0059328B"/>
    <w:rsid w:val="005A0092"/>
    <w:rsid w:val="005A120E"/>
    <w:rsid w:val="005A2D6B"/>
    <w:rsid w:val="005A3EF5"/>
    <w:rsid w:val="005A4D14"/>
    <w:rsid w:val="005B46A3"/>
    <w:rsid w:val="005B76C2"/>
    <w:rsid w:val="005B76EB"/>
    <w:rsid w:val="005C0558"/>
    <w:rsid w:val="005C2611"/>
    <w:rsid w:val="005C59BE"/>
    <w:rsid w:val="005D04C3"/>
    <w:rsid w:val="005D675F"/>
    <w:rsid w:val="005D7160"/>
    <w:rsid w:val="005D77E3"/>
    <w:rsid w:val="005F02EC"/>
    <w:rsid w:val="005F2649"/>
    <w:rsid w:val="005F723D"/>
    <w:rsid w:val="0060201F"/>
    <w:rsid w:val="006045A7"/>
    <w:rsid w:val="00606000"/>
    <w:rsid w:val="0061327F"/>
    <w:rsid w:val="006173B9"/>
    <w:rsid w:val="00623DE6"/>
    <w:rsid w:val="00624236"/>
    <w:rsid w:val="006266EB"/>
    <w:rsid w:val="006278A7"/>
    <w:rsid w:val="00645CE6"/>
    <w:rsid w:val="00646E9F"/>
    <w:rsid w:val="00651F1E"/>
    <w:rsid w:val="00653CFB"/>
    <w:rsid w:val="00654082"/>
    <w:rsid w:val="0066308B"/>
    <w:rsid w:val="00664C07"/>
    <w:rsid w:val="00670CCE"/>
    <w:rsid w:val="006717B3"/>
    <w:rsid w:val="00673378"/>
    <w:rsid w:val="00674B59"/>
    <w:rsid w:val="00676F20"/>
    <w:rsid w:val="00683881"/>
    <w:rsid w:val="00686A2F"/>
    <w:rsid w:val="006918F6"/>
    <w:rsid w:val="006A1381"/>
    <w:rsid w:val="006A40EE"/>
    <w:rsid w:val="006D454D"/>
    <w:rsid w:val="006E4F58"/>
    <w:rsid w:val="006F79BD"/>
    <w:rsid w:val="00700F12"/>
    <w:rsid w:val="00701745"/>
    <w:rsid w:val="007062FB"/>
    <w:rsid w:val="00707D41"/>
    <w:rsid w:val="007148F4"/>
    <w:rsid w:val="007329E1"/>
    <w:rsid w:val="00736B45"/>
    <w:rsid w:val="007428FE"/>
    <w:rsid w:val="00745198"/>
    <w:rsid w:val="00746341"/>
    <w:rsid w:val="00746DE3"/>
    <w:rsid w:val="00751C63"/>
    <w:rsid w:val="007536E7"/>
    <w:rsid w:val="007544B5"/>
    <w:rsid w:val="00754FA5"/>
    <w:rsid w:val="00757203"/>
    <w:rsid w:val="00760850"/>
    <w:rsid w:val="00764A39"/>
    <w:rsid w:val="007657D2"/>
    <w:rsid w:val="0076733C"/>
    <w:rsid w:val="00783350"/>
    <w:rsid w:val="0078576A"/>
    <w:rsid w:val="00795C8C"/>
    <w:rsid w:val="00797A0C"/>
    <w:rsid w:val="007A0A64"/>
    <w:rsid w:val="007A0D9F"/>
    <w:rsid w:val="007B63E2"/>
    <w:rsid w:val="007C73C5"/>
    <w:rsid w:val="007D52E8"/>
    <w:rsid w:val="007E15E7"/>
    <w:rsid w:val="007E28EC"/>
    <w:rsid w:val="007E336E"/>
    <w:rsid w:val="007E3D26"/>
    <w:rsid w:val="007F0AC6"/>
    <w:rsid w:val="007F37D0"/>
    <w:rsid w:val="007F3D9C"/>
    <w:rsid w:val="007F6799"/>
    <w:rsid w:val="00801907"/>
    <w:rsid w:val="008040B3"/>
    <w:rsid w:val="00805EB5"/>
    <w:rsid w:val="00806242"/>
    <w:rsid w:val="00811E2C"/>
    <w:rsid w:val="008131C6"/>
    <w:rsid w:val="0081747D"/>
    <w:rsid w:val="00820160"/>
    <w:rsid w:val="0082253F"/>
    <w:rsid w:val="008229E7"/>
    <w:rsid w:val="00827689"/>
    <w:rsid w:val="00833D86"/>
    <w:rsid w:val="00833E7D"/>
    <w:rsid w:val="008354CA"/>
    <w:rsid w:val="00836196"/>
    <w:rsid w:val="008374B2"/>
    <w:rsid w:val="00843215"/>
    <w:rsid w:val="00850AAA"/>
    <w:rsid w:val="00851E10"/>
    <w:rsid w:val="00851F1E"/>
    <w:rsid w:val="008525D0"/>
    <w:rsid w:val="00854478"/>
    <w:rsid w:val="00866451"/>
    <w:rsid w:val="008672CC"/>
    <w:rsid w:val="00867405"/>
    <w:rsid w:val="00867F55"/>
    <w:rsid w:val="0087401A"/>
    <w:rsid w:val="0087604C"/>
    <w:rsid w:val="0087777F"/>
    <w:rsid w:val="008803B2"/>
    <w:rsid w:val="00881A40"/>
    <w:rsid w:val="008870ED"/>
    <w:rsid w:val="0089058B"/>
    <w:rsid w:val="00894E70"/>
    <w:rsid w:val="008A07BD"/>
    <w:rsid w:val="008A1B9B"/>
    <w:rsid w:val="008A1F7D"/>
    <w:rsid w:val="008A3A54"/>
    <w:rsid w:val="008B11CF"/>
    <w:rsid w:val="008B41CB"/>
    <w:rsid w:val="008B5140"/>
    <w:rsid w:val="008C0BDD"/>
    <w:rsid w:val="008C243E"/>
    <w:rsid w:val="008D4ED5"/>
    <w:rsid w:val="008D71C9"/>
    <w:rsid w:val="008D7624"/>
    <w:rsid w:val="008E1E93"/>
    <w:rsid w:val="008E34FB"/>
    <w:rsid w:val="008E49DE"/>
    <w:rsid w:val="008F2CDD"/>
    <w:rsid w:val="008F5D2A"/>
    <w:rsid w:val="008F7601"/>
    <w:rsid w:val="008F77A5"/>
    <w:rsid w:val="009023D2"/>
    <w:rsid w:val="00913DF5"/>
    <w:rsid w:val="0091522C"/>
    <w:rsid w:val="00923C73"/>
    <w:rsid w:val="00925C92"/>
    <w:rsid w:val="0093118A"/>
    <w:rsid w:val="00932168"/>
    <w:rsid w:val="00936602"/>
    <w:rsid w:val="00940382"/>
    <w:rsid w:val="00941028"/>
    <w:rsid w:val="00941B15"/>
    <w:rsid w:val="00945DC6"/>
    <w:rsid w:val="009505FE"/>
    <w:rsid w:val="009605C9"/>
    <w:rsid w:val="00962991"/>
    <w:rsid w:val="009633D3"/>
    <w:rsid w:val="00971F89"/>
    <w:rsid w:val="009737A7"/>
    <w:rsid w:val="00976199"/>
    <w:rsid w:val="009800C2"/>
    <w:rsid w:val="00981827"/>
    <w:rsid w:val="00982C73"/>
    <w:rsid w:val="00982D3E"/>
    <w:rsid w:val="009867B1"/>
    <w:rsid w:val="00990232"/>
    <w:rsid w:val="009964A5"/>
    <w:rsid w:val="009A0D6B"/>
    <w:rsid w:val="009A289B"/>
    <w:rsid w:val="009A695E"/>
    <w:rsid w:val="009A6C38"/>
    <w:rsid w:val="009B1CD3"/>
    <w:rsid w:val="009B2376"/>
    <w:rsid w:val="009C3637"/>
    <w:rsid w:val="009C5AD5"/>
    <w:rsid w:val="009C7B03"/>
    <w:rsid w:val="009D30EA"/>
    <w:rsid w:val="009D334E"/>
    <w:rsid w:val="009D4520"/>
    <w:rsid w:val="009D5352"/>
    <w:rsid w:val="009E054E"/>
    <w:rsid w:val="009E4DAF"/>
    <w:rsid w:val="009E6206"/>
    <w:rsid w:val="009F0487"/>
    <w:rsid w:val="009F3666"/>
    <w:rsid w:val="009F61F6"/>
    <w:rsid w:val="009F6417"/>
    <w:rsid w:val="009F68F1"/>
    <w:rsid w:val="00A10DCB"/>
    <w:rsid w:val="00A14583"/>
    <w:rsid w:val="00A1566E"/>
    <w:rsid w:val="00A2401A"/>
    <w:rsid w:val="00A324FE"/>
    <w:rsid w:val="00A32798"/>
    <w:rsid w:val="00A33F7E"/>
    <w:rsid w:val="00A34158"/>
    <w:rsid w:val="00A41336"/>
    <w:rsid w:val="00A46624"/>
    <w:rsid w:val="00A47457"/>
    <w:rsid w:val="00A5019D"/>
    <w:rsid w:val="00A544CF"/>
    <w:rsid w:val="00A55E24"/>
    <w:rsid w:val="00A6169E"/>
    <w:rsid w:val="00A719E2"/>
    <w:rsid w:val="00A7382E"/>
    <w:rsid w:val="00A740D9"/>
    <w:rsid w:val="00A74A59"/>
    <w:rsid w:val="00A74D9A"/>
    <w:rsid w:val="00A76E1C"/>
    <w:rsid w:val="00A82DA6"/>
    <w:rsid w:val="00A85EC5"/>
    <w:rsid w:val="00A878DF"/>
    <w:rsid w:val="00A9304E"/>
    <w:rsid w:val="00A94195"/>
    <w:rsid w:val="00AA1A11"/>
    <w:rsid w:val="00AA2EC5"/>
    <w:rsid w:val="00AB0FEE"/>
    <w:rsid w:val="00AB3387"/>
    <w:rsid w:val="00AB389F"/>
    <w:rsid w:val="00AB6EF1"/>
    <w:rsid w:val="00AB7A82"/>
    <w:rsid w:val="00AC06F7"/>
    <w:rsid w:val="00AC1557"/>
    <w:rsid w:val="00AC3427"/>
    <w:rsid w:val="00AC6EB8"/>
    <w:rsid w:val="00AD1557"/>
    <w:rsid w:val="00AD352D"/>
    <w:rsid w:val="00AD6DFF"/>
    <w:rsid w:val="00AD7847"/>
    <w:rsid w:val="00AE79C4"/>
    <w:rsid w:val="00AF06F1"/>
    <w:rsid w:val="00AF1E35"/>
    <w:rsid w:val="00AF2990"/>
    <w:rsid w:val="00AF5E74"/>
    <w:rsid w:val="00AF611D"/>
    <w:rsid w:val="00B01FBC"/>
    <w:rsid w:val="00B031BF"/>
    <w:rsid w:val="00B07FD2"/>
    <w:rsid w:val="00B11FDE"/>
    <w:rsid w:val="00B16CDF"/>
    <w:rsid w:val="00B2540F"/>
    <w:rsid w:val="00B26B86"/>
    <w:rsid w:val="00B308BF"/>
    <w:rsid w:val="00B357ED"/>
    <w:rsid w:val="00B4225D"/>
    <w:rsid w:val="00B42E22"/>
    <w:rsid w:val="00B44695"/>
    <w:rsid w:val="00B63B66"/>
    <w:rsid w:val="00B64B4B"/>
    <w:rsid w:val="00B65129"/>
    <w:rsid w:val="00B67408"/>
    <w:rsid w:val="00B862D0"/>
    <w:rsid w:val="00B950B7"/>
    <w:rsid w:val="00BA1939"/>
    <w:rsid w:val="00BA3602"/>
    <w:rsid w:val="00BA5584"/>
    <w:rsid w:val="00BB413F"/>
    <w:rsid w:val="00BB45B3"/>
    <w:rsid w:val="00BC360E"/>
    <w:rsid w:val="00BC381C"/>
    <w:rsid w:val="00BD043E"/>
    <w:rsid w:val="00BD5788"/>
    <w:rsid w:val="00BE1F05"/>
    <w:rsid w:val="00BE57CA"/>
    <w:rsid w:val="00BF02C8"/>
    <w:rsid w:val="00BF137A"/>
    <w:rsid w:val="00BF1FCE"/>
    <w:rsid w:val="00C0047F"/>
    <w:rsid w:val="00C07AAF"/>
    <w:rsid w:val="00C11DBB"/>
    <w:rsid w:val="00C131C6"/>
    <w:rsid w:val="00C15B30"/>
    <w:rsid w:val="00C16141"/>
    <w:rsid w:val="00C20F2E"/>
    <w:rsid w:val="00C30989"/>
    <w:rsid w:val="00C30F13"/>
    <w:rsid w:val="00C402E0"/>
    <w:rsid w:val="00C45FD4"/>
    <w:rsid w:val="00C506C9"/>
    <w:rsid w:val="00C50F9A"/>
    <w:rsid w:val="00C538D2"/>
    <w:rsid w:val="00C5449D"/>
    <w:rsid w:val="00C545BD"/>
    <w:rsid w:val="00C55D5E"/>
    <w:rsid w:val="00C6691C"/>
    <w:rsid w:val="00C70F7C"/>
    <w:rsid w:val="00C74E83"/>
    <w:rsid w:val="00C7513C"/>
    <w:rsid w:val="00C811AF"/>
    <w:rsid w:val="00C83888"/>
    <w:rsid w:val="00C9379B"/>
    <w:rsid w:val="00CA011F"/>
    <w:rsid w:val="00CA4DC8"/>
    <w:rsid w:val="00CA600F"/>
    <w:rsid w:val="00CB1CFF"/>
    <w:rsid w:val="00CB1D78"/>
    <w:rsid w:val="00CB3315"/>
    <w:rsid w:val="00CC3818"/>
    <w:rsid w:val="00CC65E5"/>
    <w:rsid w:val="00CC6B86"/>
    <w:rsid w:val="00CD0AF5"/>
    <w:rsid w:val="00CE062B"/>
    <w:rsid w:val="00CE0E2C"/>
    <w:rsid w:val="00CE5534"/>
    <w:rsid w:val="00CF02BF"/>
    <w:rsid w:val="00CF04AF"/>
    <w:rsid w:val="00CF0565"/>
    <w:rsid w:val="00CF1207"/>
    <w:rsid w:val="00CF20B3"/>
    <w:rsid w:val="00CF49BC"/>
    <w:rsid w:val="00CF6713"/>
    <w:rsid w:val="00D03A94"/>
    <w:rsid w:val="00D045D7"/>
    <w:rsid w:val="00D11AEF"/>
    <w:rsid w:val="00D12107"/>
    <w:rsid w:val="00D14A9F"/>
    <w:rsid w:val="00D14D1B"/>
    <w:rsid w:val="00D173DE"/>
    <w:rsid w:val="00D2089F"/>
    <w:rsid w:val="00D2467B"/>
    <w:rsid w:val="00D30829"/>
    <w:rsid w:val="00D348FD"/>
    <w:rsid w:val="00D34B72"/>
    <w:rsid w:val="00D36E32"/>
    <w:rsid w:val="00D37C32"/>
    <w:rsid w:val="00D404B5"/>
    <w:rsid w:val="00D4271D"/>
    <w:rsid w:val="00D45B05"/>
    <w:rsid w:val="00D4626B"/>
    <w:rsid w:val="00D474D1"/>
    <w:rsid w:val="00D50AFA"/>
    <w:rsid w:val="00D5443B"/>
    <w:rsid w:val="00D5796C"/>
    <w:rsid w:val="00D621D6"/>
    <w:rsid w:val="00D74384"/>
    <w:rsid w:val="00D8391E"/>
    <w:rsid w:val="00D94A35"/>
    <w:rsid w:val="00D973CC"/>
    <w:rsid w:val="00D973E8"/>
    <w:rsid w:val="00DA6913"/>
    <w:rsid w:val="00DB1EF3"/>
    <w:rsid w:val="00DB3E88"/>
    <w:rsid w:val="00DC21A9"/>
    <w:rsid w:val="00DC2247"/>
    <w:rsid w:val="00DC6AAA"/>
    <w:rsid w:val="00DC6E1E"/>
    <w:rsid w:val="00DD0008"/>
    <w:rsid w:val="00DD5ADB"/>
    <w:rsid w:val="00DE05A8"/>
    <w:rsid w:val="00DE090A"/>
    <w:rsid w:val="00DE4721"/>
    <w:rsid w:val="00DE57CB"/>
    <w:rsid w:val="00DF3D8E"/>
    <w:rsid w:val="00E0428E"/>
    <w:rsid w:val="00E0497C"/>
    <w:rsid w:val="00E04E55"/>
    <w:rsid w:val="00E1119E"/>
    <w:rsid w:val="00E1613D"/>
    <w:rsid w:val="00E16152"/>
    <w:rsid w:val="00E17489"/>
    <w:rsid w:val="00E210A6"/>
    <w:rsid w:val="00E27F71"/>
    <w:rsid w:val="00E32069"/>
    <w:rsid w:val="00E33242"/>
    <w:rsid w:val="00E34293"/>
    <w:rsid w:val="00E40698"/>
    <w:rsid w:val="00E41804"/>
    <w:rsid w:val="00E42745"/>
    <w:rsid w:val="00E44377"/>
    <w:rsid w:val="00E4690B"/>
    <w:rsid w:val="00E46BB6"/>
    <w:rsid w:val="00E46F7F"/>
    <w:rsid w:val="00E53DA8"/>
    <w:rsid w:val="00E555E4"/>
    <w:rsid w:val="00E56C46"/>
    <w:rsid w:val="00E57D8E"/>
    <w:rsid w:val="00E62971"/>
    <w:rsid w:val="00E6452A"/>
    <w:rsid w:val="00E64DB5"/>
    <w:rsid w:val="00E73A5D"/>
    <w:rsid w:val="00E7525F"/>
    <w:rsid w:val="00E76AEE"/>
    <w:rsid w:val="00E80D03"/>
    <w:rsid w:val="00E81029"/>
    <w:rsid w:val="00E92DC8"/>
    <w:rsid w:val="00E92E29"/>
    <w:rsid w:val="00E955BC"/>
    <w:rsid w:val="00E9722F"/>
    <w:rsid w:val="00EA0FD8"/>
    <w:rsid w:val="00EA185A"/>
    <w:rsid w:val="00EB7643"/>
    <w:rsid w:val="00EB7936"/>
    <w:rsid w:val="00EC10B2"/>
    <w:rsid w:val="00EC1B23"/>
    <w:rsid w:val="00EC20BE"/>
    <w:rsid w:val="00EC3A89"/>
    <w:rsid w:val="00ED0207"/>
    <w:rsid w:val="00ED158F"/>
    <w:rsid w:val="00ED231E"/>
    <w:rsid w:val="00ED3B61"/>
    <w:rsid w:val="00ED6BCB"/>
    <w:rsid w:val="00EE41A7"/>
    <w:rsid w:val="00EE72B6"/>
    <w:rsid w:val="00EF0283"/>
    <w:rsid w:val="00EF1AE6"/>
    <w:rsid w:val="00EF5647"/>
    <w:rsid w:val="00EF6E89"/>
    <w:rsid w:val="00F019DE"/>
    <w:rsid w:val="00F0293E"/>
    <w:rsid w:val="00F046C7"/>
    <w:rsid w:val="00F11EEE"/>
    <w:rsid w:val="00F12A0D"/>
    <w:rsid w:val="00F12ABD"/>
    <w:rsid w:val="00F15396"/>
    <w:rsid w:val="00F163D1"/>
    <w:rsid w:val="00F25B9D"/>
    <w:rsid w:val="00F30BA8"/>
    <w:rsid w:val="00F4137E"/>
    <w:rsid w:val="00F46FDC"/>
    <w:rsid w:val="00F5033C"/>
    <w:rsid w:val="00F52C12"/>
    <w:rsid w:val="00F52E59"/>
    <w:rsid w:val="00F52EDA"/>
    <w:rsid w:val="00F5571D"/>
    <w:rsid w:val="00F56A58"/>
    <w:rsid w:val="00F57F9F"/>
    <w:rsid w:val="00F66FC8"/>
    <w:rsid w:val="00F74463"/>
    <w:rsid w:val="00F750C7"/>
    <w:rsid w:val="00F75B37"/>
    <w:rsid w:val="00F85528"/>
    <w:rsid w:val="00F90CEF"/>
    <w:rsid w:val="00F92E5B"/>
    <w:rsid w:val="00F92F91"/>
    <w:rsid w:val="00FA1976"/>
    <w:rsid w:val="00FA231C"/>
    <w:rsid w:val="00FA2864"/>
    <w:rsid w:val="00FA424C"/>
    <w:rsid w:val="00FA6C24"/>
    <w:rsid w:val="00FA724D"/>
    <w:rsid w:val="00FA7394"/>
    <w:rsid w:val="00FB0BFF"/>
    <w:rsid w:val="00FB1689"/>
    <w:rsid w:val="00FB4F89"/>
    <w:rsid w:val="00FB7326"/>
    <w:rsid w:val="00FD0020"/>
    <w:rsid w:val="00FD44CF"/>
    <w:rsid w:val="00FD4A20"/>
    <w:rsid w:val="00FE512A"/>
    <w:rsid w:val="00FE6E95"/>
    <w:rsid w:val="00FF4854"/>
    <w:rsid w:val="00FF578C"/>
    <w:rsid w:val="00FF7C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859CD73-103E-44D8-93F6-88248F44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82C7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45F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C07A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link w:val="Ttulo4Char"/>
    <w:uiPriority w:val="9"/>
    <w:qFormat/>
    <w:rsid w:val="004E6E46"/>
    <w:pPr>
      <w:spacing w:before="100" w:beforeAutospacing="1" w:after="100" w:afterAutospacing="1"/>
      <w:outlineLvl w:val="3"/>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45FD4"/>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rsid w:val="00C07AAF"/>
    <w:rPr>
      <w:rFonts w:asciiTheme="majorHAnsi" w:eastAsiaTheme="majorEastAsia" w:hAnsiTheme="majorHAnsi" w:cstheme="majorBidi"/>
      <w:b/>
      <w:bCs/>
      <w:color w:val="4F81BD" w:themeColor="accent1"/>
      <w:sz w:val="26"/>
      <w:szCs w:val="26"/>
      <w:lang w:eastAsia="pt-BR"/>
    </w:rPr>
  </w:style>
  <w:style w:type="character" w:customStyle="1" w:styleId="Ttulo4Char">
    <w:name w:val="Título 4 Char"/>
    <w:basedOn w:val="Fontepargpadro"/>
    <w:link w:val="Ttulo4"/>
    <w:uiPriority w:val="9"/>
    <w:rsid w:val="004E6E46"/>
    <w:rPr>
      <w:rFonts w:ascii="Times New Roman" w:eastAsia="Times New Roman" w:hAnsi="Times New Roman" w:cs="Times New Roman"/>
      <w:b/>
      <w:bCs/>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nhideWhenUsed/>
    <w:qFormat/>
    <w:rsid w:val="00982C73"/>
    <w:rPr>
      <w:sz w:val="20"/>
      <w:szCs w:val="20"/>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rsid w:val="00982C73"/>
    <w:rPr>
      <w:rFonts w:ascii="Times New Roman" w:eastAsia="Times New Roman" w:hAnsi="Times New Roman" w:cs="Times New Roman"/>
      <w:sz w:val="20"/>
      <w:szCs w:val="20"/>
      <w:lang w:eastAsia="pt-BR"/>
    </w:rPr>
  </w:style>
  <w:style w:type="character" w:styleId="Refdenotaderodap">
    <w:name w:val="footnote reference"/>
    <w:aliases w:val="Ref,de nota al pie,Nota de rodapé LRB,sobrescrito"/>
    <w:unhideWhenUsed/>
    <w:rsid w:val="00982C73"/>
    <w:rPr>
      <w:vertAlign w:val="superscript"/>
    </w:rPr>
  </w:style>
  <w:style w:type="paragraph" w:customStyle="1" w:styleId="Standard">
    <w:name w:val="Standard"/>
    <w:rsid w:val="00982C73"/>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paragraph" w:styleId="Rodap">
    <w:name w:val="footer"/>
    <w:basedOn w:val="Normal"/>
    <w:link w:val="RodapChar"/>
    <w:uiPriority w:val="99"/>
    <w:unhideWhenUsed/>
    <w:rsid w:val="00982C73"/>
    <w:pPr>
      <w:tabs>
        <w:tab w:val="center" w:pos="4252"/>
        <w:tab w:val="right" w:pos="8504"/>
      </w:tabs>
    </w:pPr>
  </w:style>
  <w:style w:type="character" w:customStyle="1" w:styleId="RodapChar">
    <w:name w:val="Rodapé Char"/>
    <w:basedOn w:val="Fontepargpadro"/>
    <w:link w:val="Rodap"/>
    <w:uiPriority w:val="99"/>
    <w:rsid w:val="00982C7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82C73"/>
    <w:rPr>
      <w:rFonts w:ascii="Tahoma" w:hAnsi="Tahoma" w:cs="Tahoma"/>
      <w:sz w:val="16"/>
      <w:szCs w:val="16"/>
    </w:rPr>
  </w:style>
  <w:style w:type="character" w:customStyle="1" w:styleId="TextodebaloChar">
    <w:name w:val="Texto de balão Char"/>
    <w:basedOn w:val="Fontepargpadro"/>
    <w:link w:val="Textodebalo"/>
    <w:uiPriority w:val="99"/>
    <w:semiHidden/>
    <w:rsid w:val="00982C73"/>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FF578C"/>
    <w:rPr>
      <w:sz w:val="20"/>
      <w:szCs w:val="20"/>
    </w:rPr>
  </w:style>
  <w:style w:type="character" w:customStyle="1" w:styleId="TextodenotadefimChar">
    <w:name w:val="Texto de nota de fim Char"/>
    <w:basedOn w:val="Fontepargpadro"/>
    <w:link w:val="Textodenotadefim"/>
    <w:uiPriority w:val="99"/>
    <w:semiHidden/>
    <w:rsid w:val="00FF578C"/>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FF578C"/>
    <w:rPr>
      <w:vertAlign w:val="superscript"/>
    </w:rPr>
  </w:style>
  <w:style w:type="paragraph" w:styleId="Cabealho">
    <w:name w:val="header"/>
    <w:basedOn w:val="Normal"/>
    <w:link w:val="CabealhoChar"/>
    <w:uiPriority w:val="99"/>
    <w:unhideWhenUsed/>
    <w:rsid w:val="008B5140"/>
    <w:pPr>
      <w:tabs>
        <w:tab w:val="center" w:pos="4252"/>
        <w:tab w:val="right" w:pos="8504"/>
      </w:tabs>
    </w:pPr>
  </w:style>
  <w:style w:type="character" w:customStyle="1" w:styleId="CabealhoChar">
    <w:name w:val="Cabeçalho Char"/>
    <w:basedOn w:val="Fontepargpadro"/>
    <w:link w:val="Cabealho"/>
    <w:uiPriority w:val="99"/>
    <w:rsid w:val="008B5140"/>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A695E"/>
    <w:pPr>
      <w:ind w:left="720"/>
      <w:contextualSpacing/>
    </w:pPr>
  </w:style>
  <w:style w:type="table" w:styleId="Tabelacomgrade">
    <w:name w:val="Table Grid"/>
    <w:basedOn w:val="Tabelanormal"/>
    <w:uiPriority w:val="59"/>
    <w:rsid w:val="00746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Fontepargpadro"/>
    <w:rsid w:val="00F5033C"/>
  </w:style>
  <w:style w:type="paragraph" w:styleId="NormalWeb">
    <w:name w:val="Normal (Web)"/>
    <w:basedOn w:val="Normal"/>
    <w:uiPriority w:val="99"/>
    <w:unhideWhenUsed/>
    <w:rsid w:val="00ED158F"/>
    <w:pPr>
      <w:spacing w:before="100" w:beforeAutospacing="1" w:after="100" w:afterAutospacing="1"/>
    </w:pPr>
  </w:style>
  <w:style w:type="character" w:styleId="Hyperlink">
    <w:name w:val="Hyperlink"/>
    <w:basedOn w:val="Fontepargpadro"/>
    <w:unhideWhenUsed/>
    <w:rsid w:val="009E4DAF"/>
    <w:rPr>
      <w:color w:val="0000FF"/>
      <w:u w:val="single"/>
    </w:rPr>
  </w:style>
  <w:style w:type="paragraph" w:customStyle="1" w:styleId="Default">
    <w:name w:val="Default"/>
    <w:rsid w:val="008A1F7D"/>
    <w:pPr>
      <w:autoSpaceDE w:val="0"/>
      <w:autoSpaceDN w:val="0"/>
      <w:adjustRightInd w:val="0"/>
      <w:spacing w:after="0" w:line="240" w:lineRule="auto"/>
    </w:pPr>
    <w:rPr>
      <w:rFonts w:ascii="Arial MT" w:hAnsi="Arial MT" w:cs="Arial MT"/>
      <w:color w:val="000000"/>
      <w:sz w:val="24"/>
      <w:szCs w:val="24"/>
    </w:rPr>
  </w:style>
  <w:style w:type="character" w:customStyle="1" w:styleId="apple-converted-space">
    <w:name w:val="apple-converted-space"/>
    <w:basedOn w:val="Fontepargpadro"/>
    <w:rsid w:val="00474705"/>
  </w:style>
  <w:style w:type="paragraph" w:styleId="TextosemFormatao">
    <w:name w:val="Plain Text"/>
    <w:basedOn w:val="Normal"/>
    <w:link w:val="TextosemFormataoChar"/>
    <w:rsid w:val="00037F87"/>
    <w:rPr>
      <w:rFonts w:ascii="Courier New" w:hAnsi="Courier New"/>
      <w:sz w:val="20"/>
      <w:szCs w:val="20"/>
    </w:rPr>
  </w:style>
  <w:style w:type="character" w:customStyle="1" w:styleId="TextosemFormataoChar">
    <w:name w:val="Texto sem Formatação Char"/>
    <w:basedOn w:val="Fontepargpadro"/>
    <w:link w:val="TextosemFormatao"/>
    <w:rsid w:val="00037F87"/>
    <w:rPr>
      <w:rFonts w:ascii="Courier New" w:eastAsia="Times New Roman" w:hAnsi="Courier New" w:cs="Times New Roman"/>
      <w:sz w:val="20"/>
      <w:szCs w:val="20"/>
      <w:lang w:eastAsia="pt-BR"/>
    </w:rPr>
  </w:style>
  <w:style w:type="character" w:styleId="Forte">
    <w:name w:val="Strong"/>
    <w:basedOn w:val="Fontepargpadro"/>
    <w:uiPriority w:val="22"/>
    <w:qFormat/>
    <w:rsid w:val="00D173DE"/>
    <w:rPr>
      <w:b/>
      <w:bCs/>
    </w:rPr>
  </w:style>
  <w:style w:type="paragraph" w:styleId="Ttulo">
    <w:name w:val="Title"/>
    <w:basedOn w:val="Normal"/>
    <w:link w:val="TtuloChar"/>
    <w:qFormat/>
    <w:rsid w:val="00A324FE"/>
    <w:pPr>
      <w:jc w:val="center"/>
    </w:pPr>
    <w:rPr>
      <w:rFonts w:ascii="Tahoma" w:hAnsi="Tahoma"/>
      <w:b/>
      <w:spacing w:val="20"/>
      <w:szCs w:val="20"/>
    </w:rPr>
  </w:style>
  <w:style w:type="character" w:customStyle="1" w:styleId="TtuloChar">
    <w:name w:val="Título Char"/>
    <w:basedOn w:val="Fontepargpadro"/>
    <w:link w:val="Ttulo"/>
    <w:rsid w:val="00A324FE"/>
    <w:rPr>
      <w:rFonts w:ascii="Tahoma" w:eastAsia="Times New Roman" w:hAnsi="Tahoma" w:cs="Times New Roman"/>
      <w:b/>
      <w:spacing w:val="20"/>
      <w:sz w:val="24"/>
      <w:szCs w:val="20"/>
      <w:lang w:eastAsia="pt-BR"/>
    </w:rPr>
  </w:style>
  <w:style w:type="paragraph" w:styleId="Legenda">
    <w:name w:val="caption"/>
    <w:basedOn w:val="Normal"/>
    <w:next w:val="Normal"/>
    <w:qFormat/>
    <w:rsid w:val="00A324FE"/>
    <w:pPr>
      <w:suppressAutoHyphens/>
      <w:jc w:val="center"/>
    </w:pPr>
    <w:rPr>
      <w:b/>
      <w:kern w:val="1"/>
      <w:szCs w:val="20"/>
      <w:lang w:eastAsia="zh-CN"/>
    </w:rPr>
  </w:style>
  <w:style w:type="paragraph" w:customStyle="1" w:styleId="Corpodetexto21">
    <w:name w:val="Corpo de texto 21"/>
    <w:basedOn w:val="Normal"/>
    <w:uiPriority w:val="99"/>
    <w:rsid w:val="00736B45"/>
    <w:pPr>
      <w:suppressAutoHyphens/>
      <w:spacing w:before="120" w:after="120" w:line="320" w:lineRule="exact"/>
      <w:jc w:val="both"/>
    </w:pPr>
    <w:rPr>
      <w:rFonts w:ascii="Arial" w:hAnsi="Arial" w:cs="Arial"/>
      <w:color w:val="000000"/>
      <w:spacing w:val="10"/>
      <w:sz w:val="20"/>
      <w:szCs w:val="20"/>
      <w:lang w:eastAsia="ar-SA"/>
    </w:rPr>
  </w:style>
  <w:style w:type="paragraph" w:styleId="Corpodetexto">
    <w:name w:val="Body Text"/>
    <w:basedOn w:val="Normal"/>
    <w:link w:val="CorpodetextoChar"/>
    <w:uiPriority w:val="99"/>
    <w:rsid w:val="002B77B6"/>
    <w:pPr>
      <w:spacing w:line="360" w:lineRule="atLeast"/>
      <w:jc w:val="both"/>
    </w:pPr>
    <w:rPr>
      <w:rFonts w:ascii="Arial" w:hAnsi="Arial"/>
      <w:sz w:val="22"/>
      <w:szCs w:val="20"/>
    </w:rPr>
  </w:style>
  <w:style w:type="character" w:customStyle="1" w:styleId="CorpodetextoChar">
    <w:name w:val="Corpo de texto Char"/>
    <w:basedOn w:val="Fontepargpadro"/>
    <w:link w:val="Corpodetexto"/>
    <w:uiPriority w:val="99"/>
    <w:rsid w:val="002B77B6"/>
    <w:rPr>
      <w:rFonts w:ascii="Arial" w:eastAsia="Times New Roman" w:hAnsi="Arial" w:cs="Times New Roman"/>
      <w:szCs w:val="20"/>
      <w:lang w:eastAsia="pt-BR"/>
    </w:rPr>
  </w:style>
  <w:style w:type="character" w:customStyle="1" w:styleId="Recuodecorpodetexto3Char">
    <w:name w:val="Recuo de corpo de texto 3 Char"/>
    <w:basedOn w:val="Fontepargpadro"/>
    <w:link w:val="Recuodecorpodetexto3"/>
    <w:uiPriority w:val="99"/>
    <w:semiHidden/>
    <w:rsid w:val="00C07AAF"/>
    <w:rPr>
      <w:sz w:val="16"/>
      <w:szCs w:val="16"/>
    </w:rPr>
  </w:style>
  <w:style w:type="paragraph" w:styleId="Recuodecorpodetexto3">
    <w:name w:val="Body Text Indent 3"/>
    <w:basedOn w:val="Normal"/>
    <w:link w:val="Recuodecorpodetexto3Char"/>
    <w:uiPriority w:val="99"/>
    <w:semiHidden/>
    <w:unhideWhenUsed/>
    <w:rsid w:val="00C07AAF"/>
    <w:pPr>
      <w:spacing w:after="120" w:line="276" w:lineRule="auto"/>
      <w:ind w:left="283"/>
    </w:pPr>
    <w:rPr>
      <w:rFonts w:asciiTheme="minorHAnsi" w:eastAsiaTheme="minorHAnsi" w:hAnsiTheme="minorHAnsi" w:cstheme="minorBidi"/>
      <w:sz w:val="16"/>
      <w:szCs w:val="16"/>
      <w:lang w:eastAsia="en-US"/>
    </w:rPr>
  </w:style>
  <w:style w:type="paragraph" w:customStyle="1" w:styleId="Pargrafo">
    <w:name w:val="Parágrafo"/>
    <w:basedOn w:val="Normal"/>
    <w:link w:val="PargrafoChar"/>
    <w:uiPriority w:val="99"/>
    <w:qFormat/>
    <w:rsid w:val="00C07AAF"/>
    <w:pPr>
      <w:spacing w:line="360" w:lineRule="auto"/>
      <w:jc w:val="both"/>
    </w:pPr>
    <w:rPr>
      <w:rFonts w:ascii="Arial" w:hAnsi="Arial"/>
      <w:szCs w:val="20"/>
    </w:rPr>
  </w:style>
  <w:style w:type="character" w:customStyle="1" w:styleId="PargrafoChar">
    <w:name w:val="Parágrafo Char"/>
    <w:link w:val="Pargrafo"/>
    <w:uiPriority w:val="99"/>
    <w:locked/>
    <w:rsid w:val="00C07AAF"/>
    <w:rPr>
      <w:rFonts w:ascii="Arial" w:eastAsia="Times New Roman" w:hAnsi="Arial" w:cs="Times New Roman"/>
      <w:sz w:val="24"/>
      <w:szCs w:val="20"/>
      <w:lang w:eastAsia="pt-BR"/>
    </w:rPr>
  </w:style>
  <w:style w:type="paragraph" w:customStyle="1" w:styleId="p1">
    <w:name w:val="p1"/>
    <w:basedOn w:val="Normal"/>
    <w:rsid w:val="00E56C46"/>
    <w:pPr>
      <w:spacing w:before="100" w:beforeAutospacing="1" w:after="100" w:afterAutospacing="1"/>
    </w:pPr>
  </w:style>
  <w:style w:type="character" w:customStyle="1" w:styleId="s1">
    <w:name w:val="s1"/>
    <w:basedOn w:val="Fontepargpadro"/>
    <w:rsid w:val="00E56C46"/>
  </w:style>
  <w:style w:type="character" w:customStyle="1" w:styleId="object">
    <w:name w:val="object"/>
    <w:basedOn w:val="Fontepargpadro"/>
    <w:rsid w:val="00E56C46"/>
  </w:style>
  <w:style w:type="paragraph" w:customStyle="1" w:styleId="p2">
    <w:name w:val="p2"/>
    <w:basedOn w:val="Normal"/>
    <w:rsid w:val="00E56C46"/>
    <w:pPr>
      <w:spacing w:before="100" w:beforeAutospacing="1" w:after="100" w:afterAutospacing="1"/>
    </w:pPr>
  </w:style>
  <w:style w:type="paragraph" w:customStyle="1" w:styleId="Style1">
    <w:name w:val="Style 1"/>
    <w:basedOn w:val="Normal"/>
    <w:uiPriority w:val="99"/>
    <w:rsid w:val="00194B2F"/>
    <w:pPr>
      <w:widowControl w:val="0"/>
      <w:autoSpaceDE w:val="0"/>
      <w:autoSpaceDN w:val="0"/>
      <w:adjustRightInd w:val="0"/>
    </w:pPr>
    <w:rPr>
      <w:rFonts w:eastAsiaTheme="minorEastAsia"/>
      <w:sz w:val="20"/>
      <w:szCs w:val="20"/>
    </w:rPr>
  </w:style>
  <w:style w:type="character" w:customStyle="1" w:styleId="CharacterStyle1">
    <w:name w:val="Character Style 1"/>
    <w:uiPriority w:val="99"/>
    <w:rsid w:val="00194B2F"/>
    <w:rPr>
      <w:sz w:val="20"/>
      <w:szCs w:val="20"/>
    </w:rPr>
  </w:style>
  <w:style w:type="paragraph" w:customStyle="1" w:styleId="Style3">
    <w:name w:val="Style 3"/>
    <w:basedOn w:val="Normal"/>
    <w:uiPriority w:val="99"/>
    <w:rsid w:val="009C5AD5"/>
    <w:pPr>
      <w:widowControl w:val="0"/>
      <w:autoSpaceDE w:val="0"/>
      <w:autoSpaceDN w:val="0"/>
      <w:spacing w:before="252"/>
      <w:ind w:left="72" w:right="72" w:firstLine="648"/>
      <w:jc w:val="both"/>
    </w:pPr>
    <w:rPr>
      <w:rFonts w:ascii="Arial" w:eastAsiaTheme="minorEastAsia" w:hAnsi="Arial" w:cs="Arial"/>
      <w:sz w:val="21"/>
      <w:szCs w:val="21"/>
    </w:rPr>
  </w:style>
  <w:style w:type="character" w:customStyle="1" w:styleId="CharacterStyle2">
    <w:name w:val="Character Style 2"/>
    <w:uiPriority w:val="99"/>
    <w:rsid w:val="009C5AD5"/>
    <w:rPr>
      <w:rFonts w:ascii="Arial" w:hAnsi="Arial" w:cs="Arial"/>
      <w:sz w:val="21"/>
      <w:szCs w:val="21"/>
    </w:rPr>
  </w:style>
  <w:style w:type="character" w:styleId="nfase">
    <w:name w:val="Emphasis"/>
    <w:basedOn w:val="Fontepargpadro"/>
    <w:uiPriority w:val="20"/>
    <w:qFormat/>
    <w:rsid w:val="006717B3"/>
    <w:rPr>
      <w:i/>
      <w:iCs/>
    </w:rPr>
  </w:style>
  <w:style w:type="paragraph" w:customStyle="1" w:styleId="tcu-epgrafe">
    <w:name w:val="tcu-epgrafe"/>
    <w:basedOn w:val="Normal"/>
    <w:rsid w:val="00A94195"/>
    <w:pPr>
      <w:spacing w:before="100" w:beforeAutospacing="1" w:after="100" w:afterAutospacing="1"/>
    </w:pPr>
  </w:style>
  <w:style w:type="paragraph" w:customStyle="1" w:styleId="tcu-relvoto-1">
    <w:name w:val="tcu-relvoto-1"/>
    <w:basedOn w:val="Normal"/>
    <w:rsid w:val="00A94195"/>
    <w:pPr>
      <w:spacing w:before="100" w:beforeAutospacing="1" w:after="100" w:afterAutospacing="1"/>
    </w:pPr>
  </w:style>
  <w:style w:type="paragraph" w:customStyle="1" w:styleId="tcu-relvoto-demais">
    <w:name w:val="tcu-relvoto-demais"/>
    <w:basedOn w:val="Normal"/>
    <w:rsid w:val="00A94195"/>
    <w:pPr>
      <w:spacing w:before="100" w:beforeAutospacing="1" w:after="100" w:afterAutospacing="1"/>
    </w:pPr>
  </w:style>
  <w:style w:type="paragraph" w:customStyle="1" w:styleId="western">
    <w:name w:val="western"/>
    <w:basedOn w:val="Normal"/>
    <w:rsid w:val="00C83888"/>
    <w:pPr>
      <w:spacing w:before="100" w:beforeAutospacing="1" w:after="100" w:afterAutospacing="1"/>
    </w:pPr>
  </w:style>
  <w:style w:type="paragraph" w:customStyle="1" w:styleId="Normal1">
    <w:name w:val="Normal1"/>
    <w:rsid w:val="00180F5D"/>
    <w:rPr>
      <w:rFonts w:ascii="Times New Roman" w:eastAsia="Times New Roman" w:hAnsi="Times New Roman" w:cs="Times New Roman"/>
      <w:color w:val="000000"/>
      <w:lang w:eastAsia="pt-BR"/>
    </w:rPr>
  </w:style>
  <w:style w:type="paragraph" w:styleId="Recuodecorpodetexto">
    <w:name w:val="Body Text Indent"/>
    <w:basedOn w:val="Normal"/>
    <w:link w:val="RecuodecorpodetextoChar"/>
    <w:uiPriority w:val="99"/>
    <w:semiHidden/>
    <w:unhideWhenUsed/>
    <w:rsid w:val="00180F5D"/>
    <w:pPr>
      <w:spacing w:after="120" w:line="276" w:lineRule="auto"/>
      <w:ind w:left="283"/>
    </w:pPr>
    <w:rPr>
      <w:rFonts w:asciiTheme="minorHAnsi" w:eastAsiaTheme="minorHAnsi" w:hAnsiTheme="minorHAnsi" w:cstheme="minorBidi"/>
      <w:sz w:val="22"/>
      <w:szCs w:val="22"/>
      <w:lang w:eastAsia="en-US"/>
    </w:rPr>
  </w:style>
  <w:style w:type="character" w:customStyle="1" w:styleId="RecuodecorpodetextoChar">
    <w:name w:val="Recuo de corpo de texto Char"/>
    <w:basedOn w:val="Fontepargpadro"/>
    <w:link w:val="Recuodecorpodetexto"/>
    <w:uiPriority w:val="99"/>
    <w:semiHidden/>
    <w:rsid w:val="00180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0457">
      <w:bodyDiv w:val="1"/>
      <w:marLeft w:val="0"/>
      <w:marRight w:val="0"/>
      <w:marTop w:val="0"/>
      <w:marBottom w:val="0"/>
      <w:divBdr>
        <w:top w:val="none" w:sz="0" w:space="0" w:color="auto"/>
        <w:left w:val="none" w:sz="0" w:space="0" w:color="auto"/>
        <w:bottom w:val="none" w:sz="0" w:space="0" w:color="auto"/>
        <w:right w:val="none" w:sz="0" w:space="0" w:color="auto"/>
      </w:divBdr>
    </w:div>
    <w:div w:id="57554400">
      <w:bodyDiv w:val="1"/>
      <w:marLeft w:val="0"/>
      <w:marRight w:val="0"/>
      <w:marTop w:val="0"/>
      <w:marBottom w:val="0"/>
      <w:divBdr>
        <w:top w:val="none" w:sz="0" w:space="0" w:color="auto"/>
        <w:left w:val="none" w:sz="0" w:space="0" w:color="auto"/>
        <w:bottom w:val="none" w:sz="0" w:space="0" w:color="auto"/>
        <w:right w:val="none" w:sz="0" w:space="0" w:color="auto"/>
      </w:divBdr>
    </w:div>
    <w:div w:id="168645616">
      <w:bodyDiv w:val="1"/>
      <w:marLeft w:val="0"/>
      <w:marRight w:val="0"/>
      <w:marTop w:val="0"/>
      <w:marBottom w:val="0"/>
      <w:divBdr>
        <w:top w:val="none" w:sz="0" w:space="0" w:color="auto"/>
        <w:left w:val="none" w:sz="0" w:space="0" w:color="auto"/>
        <w:bottom w:val="none" w:sz="0" w:space="0" w:color="auto"/>
        <w:right w:val="none" w:sz="0" w:space="0" w:color="auto"/>
      </w:divBdr>
      <w:divsChild>
        <w:div w:id="1501038733">
          <w:marLeft w:val="0"/>
          <w:marRight w:val="0"/>
          <w:marTop w:val="0"/>
          <w:marBottom w:val="0"/>
          <w:divBdr>
            <w:top w:val="none" w:sz="0" w:space="0" w:color="auto"/>
            <w:left w:val="none" w:sz="0" w:space="0" w:color="auto"/>
            <w:bottom w:val="none" w:sz="0" w:space="0" w:color="auto"/>
            <w:right w:val="none" w:sz="0" w:space="0" w:color="auto"/>
          </w:divBdr>
        </w:div>
      </w:divsChild>
    </w:div>
    <w:div w:id="298609260">
      <w:bodyDiv w:val="1"/>
      <w:marLeft w:val="0"/>
      <w:marRight w:val="0"/>
      <w:marTop w:val="0"/>
      <w:marBottom w:val="0"/>
      <w:divBdr>
        <w:top w:val="none" w:sz="0" w:space="0" w:color="auto"/>
        <w:left w:val="none" w:sz="0" w:space="0" w:color="auto"/>
        <w:bottom w:val="none" w:sz="0" w:space="0" w:color="auto"/>
        <w:right w:val="none" w:sz="0" w:space="0" w:color="auto"/>
      </w:divBdr>
    </w:div>
    <w:div w:id="409230067">
      <w:bodyDiv w:val="1"/>
      <w:marLeft w:val="0"/>
      <w:marRight w:val="0"/>
      <w:marTop w:val="0"/>
      <w:marBottom w:val="0"/>
      <w:divBdr>
        <w:top w:val="none" w:sz="0" w:space="0" w:color="auto"/>
        <w:left w:val="none" w:sz="0" w:space="0" w:color="auto"/>
        <w:bottom w:val="none" w:sz="0" w:space="0" w:color="auto"/>
        <w:right w:val="none" w:sz="0" w:space="0" w:color="auto"/>
      </w:divBdr>
    </w:div>
    <w:div w:id="450588928">
      <w:bodyDiv w:val="1"/>
      <w:marLeft w:val="0"/>
      <w:marRight w:val="0"/>
      <w:marTop w:val="0"/>
      <w:marBottom w:val="0"/>
      <w:divBdr>
        <w:top w:val="none" w:sz="0" w:space="0" w:color="auto"/>
        <w:left w:val="none" w:sz="0" w:space="0" w:color="auto"/>
        <w:bottom w:val="none" w:sz="0" w:space="0" w:color="auto"/>
        <w:right w:val="none" w:sz="0" w:space="0" w:color="auto"/>
      </w:divBdr>
    </w:div>
    <w:div w:id="460610215">
      <w:bodyDiv w:val="1"/>
      <w:marLeft w:val="0"/>
      <w:marRight w:val="0"/>
      <w:marTop w:val="0"/>
      <w:marBottom w:val="0"/>
      <w:divBdr>
        <w:top w:val="none" w:sz="0" w:space="0" w:color="auto"/>
        <w:left w:val="none" w:sz="0" w:space="0" w:color="auto"/>
        <w:bottom w:val="none" w:sz="0" w:space="0" w:color="auto"/>
        <w:right w:val="none" w:sz="0" w:space="0" w:color="auto"/>
      </w:divBdr>
    </w:div>
    <w:div w:id="486671035">
      <w:bodyDiv w:val="1"/>
      <w:marLeft w:val="0"/>
      <w:marRight w:val="0"/>
      <w:marTop w:val="0"/>
      <w:marBottom w:val="0"/>
      <w:divBdr>
        <w:top w:val="none" w:sz="0" w:space="0" w:color="auto"/>
        <w:left w:val="none" w:sz="0" w:space="0" w:color="auto"/>
        <w:bottom w:val="none" w:sz="0" w:space="0" w:color="auto"/>
        <w:right w:val="none" w:sz="0" w:space="0" w:color="auto"/>
      </w:divBdr>
    </w:div>
    <w:div w:id="500318203">
      <w:bodyDiv w:val="1"/>
      <w:marLeft w:val="0"/>
      <w:marRight w:val="0"/>
      <w:marTop w:val="0"/>
      <w:marBottom w:val="0"/>
      <w:divBdr>
        <w:top w:val="none" w:sz="0" w:space="0" w:color="auto"/>
        <w:left w:val="none" w:sz="0" w:space="0" w:color="auto"/>
        <w:bottom w:val="none" w:sz="0" w:space="0" w:color="auto"/>
        <w:right w:val="none" w:sz="0" w:space="0" w:color="auto"/>
      </w:divBdr>
      <w:divsChild>
        <w:div w:id="1284845562">
          <w:marLeft w:val="0"/>
          <w:marRight w:val="0"/>
          <w:marTop w:val="0"/>
          <w:marBottom w:val="0"/>
          <w:divBdr>
            <w:top w:val="none" w:sz="0" w:space="0" w:color="auto"/>
            <w:left w:val="none" w:sz="0" w:space="0" w:color="auto"/>
            <w:bottom w:val="none" w:sz="0" w:space="0" w:color="auto"/>
            <w:right w:val="none" w:sz="0" w:space="0" w:color="auto"/>
          </w:divBdr>
          <w:divsChild>
            <w:div w:id="1318924667">
              <w:marLeft w:val="0"/>
              <w:marRight w:val="0"/>
              <w:marTop w:val="0"/>
              <w:marBottom w:val="0"/>
              <w:divBdr>
                <w:top w:val="none" w:sz="0" w:space="0" w:color="auto"/>
                <w:left w:val="none" w:sz="0" w:space="0" w:color="auto"/>
                <w:bottom w:val="none" w:sz="0" w:space="0" w:color="auto"/>
                <w:right w:val="none" w:sz="0" w:space="0" w:color="auto"/>
              </w:divBdr>
            </w:div>
            <w:div w:id="1181896754">
              <w:marLeft w:val="0"/>
              <w:marRight w:val="0"/>
              <w:marTop w:val="0"/>
              <w:marBottom w:val="0"/>
              <w:divBdr>
                <w:top w:val="none" w:sz="0" w:space="0" w:color="auto"/>
                <w:left w:val="none" w:sz="0" w:space="0" w:color="auto"/>
                <w:bottom w:val="none" w:sz="0" w:space="0" w:color="auto"/>
                <w:right w:val="none" w:sz="0" w:space="0" w:color="auto"/>
              </w:divBdr>
            </w:div>
            <w:div w:id="949435191">
              <w:marLeft w:val="0"/>
              <w:marRight w:val="0"/>
              <w:marTop w:val="0"/>
              <w:marBottom w:val="0"/>
              <w:divBdr>
                <w:top w:val="none" w:sz="0" w:space="0" w:color="auto"/>
                <w:left w:val="none" w:sz="0" w:space="0" w:color="auto"/>
                <w:bottom w:val="none" w:sz="0" w:space="0" w:color="auto"/>
                <w:right w:val="none" w:sz="0" w:space="0" w:color="auto"/>
              </w:divBdr>
            </w:div>
            <w:div w:id="1016540119">
              <w:marLeft w:val="0"/>
              <w:marRight w:val="0"/>
              <w:marTop w:val="0"/>
              <w:marBottom w:val="0"/>
              <w:divBdr>
                <w:top w:val="none" w:sz="0" w:space="0" w:color="auto"/>
                <w:left w:val="none" w:sz="0" w:space="0" w:color="auto"/>
                <w:bottom w:val="none" w:sz="0" w:space="0" w:color="auto"/>
                <w:right w:val="none" w:sz="0" w:space="0" w:color="auto"/>
              </w:divBdr>
            </w:div>
            <w:div w:id="1632977544">
              <w:marLeft w:val="0"/>
              <w:marRight w:val="0"/>
              <w:marTop w:val="0"/>
              <w:marBottom w:val="0"/>
              <w:divBdr>
                <w:top w:val="none" w:sz="0" w:space="0" w:color="auto"/>
                <w:left w:val="none" w:sz="0" w:space="0" w:color="auto"/>
                <w:bottom w:val="none" w:sz="0" w:space="0" w:color="auto"/>
                <w:right w:val="none" w:sz="0" w:space="0" w:color="auto"/>
              </w:divBdr>
            </w:div>
            <w:div w:id="31661140">
              <w:marLeft w:val="0"/>
              <w:marRight w:val="0"/>
              <w:marTop w:val="0"/>
              <w:marBottom w:val="0"/>
              <w:divBdr>
                <w:top w:val="none" w:sz="0" w:space="0" w:color="auto"/>
                <w:left w:val="none" w:sz="0" w:space="0" w:color="auto"/>
                <w:bottom w:val="none" w:sz="0" w:space="0" w:color="auto"/>
                <w:right w:val="none" w:sz="0" w:space="0" w:color="auto"/>
              </w:divBdr>
            </w:div>
            <w:div w:id="1276517306">
              <w:marLeft w:val="0"/>
              <w:marRight w:val="0"/>
              <w:marTop w:val="0"/>
              <w:marBottom w:val="0"/>
              <w:divBdr>
                <w:top w:val="none" w:sz="0" w:space="0" w:color="auto"/>
                <w:left w:val="none" w:sz="0" w:space="0" w:color="auto"/>
                <w:bottom w:val="none" w:sz="0" w:space="0" w:color="auto"/>
                <w:right w:val="none" w:sz="0" w:space="0" w:color="auto"/>
              </w:divBdr>
            </w:div>
            <w:div w:id="1104030472">
              <w:marLeft w:val="0"/>
              <w:marRight w:val="0"/>
              <w:marTop w:val="0"/>
              <w:marBottom w:val="0"/>
              <w:divBdr>
                <w:top w:val="none" w:sz="0" w:space="0" w:color="auto"/>
                <w:left w:val="none" w:sz="0" w:space="0" w:color="auto"/>
                <w:bottom w:val="none" w:sz="0" w:space="0" w:color="auto"/>
                <w:right w:val="none" w:sz="0" w:space="0" w:color="auto"/>
              </w:divBdr>
            </w:div>
            <w:div w:id="1617636836">
              <w:marLeft w:val="0"/>
              <w:marRight w:val="0"/>
              <w:marTop w:val="0"/>
              <w:marBottom w:val="0"/>
              <w:divBdr>
                <w:top w:val="none" w:sz="0" w:space="0" w:color="auto"/>
                <w:left w:val="none" w:sz="0" w:space="0" w:color="auto"/>
                <w:bottom w:val="none" w:sz="0" w:space="0" w:color="auto"/>
                <w:right w:val="none" w:sz="0" w:space="0" w:color="auto"/>
              </w:divBdr>
            </w:div>
            <w:div w:id="627203153">
              <w:marLeft w:val="0"/>
              <w:marRight w:val="0"/>
              <w:marTop w:val="0"/>
              <w:marBottom w:val="0"/>
              <w:divBdr>
                <w:top w:val="none" w:sz="0" w:space="0" w:color="auto"/>
                <w:left w:val="none" w:sz="0" w:space="0" w:color="auto"/>
                <w:bottom w:val="none" w:sz="0" w:space="0" w:color="auto"/>
                <w:right w:val="none" w:sz="0" w:space="0" w:color="auto"/>
              </w:divBdr>
            </w:div>
            <w:div w:id="784082075">
              <w:marLeft w:val="0"/>
              <w:marRight w:val="0"/>
              <w:marTop w:val="0"/>
              <w:marBottom w:val="0"/>
              <w:divBdr>
                <w:top w:val="none" w:sz="0" w:space="0" w:color="auto"/>
                <w:left w:val="none" w:sz="0" w:space="0" w:color="auto"/>
                <w:bottom w:val="none" w:sz="0" w:space="0" w:color="auto"/>
                <w:right w:val="none" w:sz="0" w:space="0" w:color="auto"/>
              </w:divBdr>
            </w:div>
            <w:div w:id="1775130387">
              <w:marLeft w:val="0"/>
              <w:marRight w:val="0"/>
              <w:marTop w:val="0"/>
              <w:marBottom w:val="0"/>
              <w:divBdr>
                <w:top w:val="none" w:sz="0" w:space="0" w:color="auto"/>
                <w:left w:val="none" w:sz="0" w:space="0" w:color="auto"/>
                <w:bottom w:val="none" w:sz="0" w:space="0" w:color="auto"/>
                <w:right w:val="none" w:sz="0" w:space="0" w:color="auto"/>
              </w:divBdr>
            </w:div>
            <w:div w:id="618608686">
              <w:marLeft w:val="0"/>
              <w:marRight w:val="0"/>
              <w:marTop w:val="0"/>
              <w:marBottom w:val="0"/>
              <w:divBdr>
                <w:top w:val="none" w:sz="0" w:space="0" w:color="auto"/>
                <w:left w:val="none" w:sz="0" w:space="0" w:color="auto"/>
                <w:bottom w:val="none" w:sz="0" w:space="0" w:color="auto"/>
                <w:right w:val="none" w:sz="0" w:space="0" w:color="auto"/>
              </w:divBdr>
            </w:div>
            <w:div w:id="1278103289">
              <w:marLeft w:val="0"/>
              <w:marRight w:val="0"/>
              <w:marTop w:val="0"/>
              <w:marBottom w:val="0"/>
              <w:divBdr>
                <w:top w:val="none" w:sz="0" w:space="0" w:color="auto"/>
                <w:left w:val="none" w:sz="0" w:space="0" w:color="auto"/>
                <w:bottom w:val="none" w:sz="0" w:space="0" w:color="auto"/>
                <w:right w:val="none" w:sz="0" w:space="0" w:color="auto"/>
              </w:divBdr>
            </w:div>
            <w:div w:id="864097880">
              <w:marLeft w:val="0"/>
              <w:marRight w:val="0"/>
              <w:marTop w:val="0"/>
              <w:marBottom w:val="0"/>
              <w:divBdr>
                <w:top w:val="none" w:sz="0" w:space="0" w:color="auto"/>
                <w:left w:val="none" w:sz="0" w:space="0" w:color="auto"/>
                <w:bottom w:val="none" w:sz="0" w:space="0" w:color="auto"/>
                <w:right w:val="none" w:sz="0" w:space="0" w:color="auto"/>
              </w:divBdr>
            </w:div>
            <w:div w:id="833833862">
              <w:marLeft w:val="0"/>
              <w:marRight w:val="0"/>
              <w:marTop w:val="0"/>
              <w:marBottom w:val="0"/>
              <w:divBdr>
                <w:top w:val="none" w:sz="0" w:space="0" w:color="auto"/>
                <w:left w:val="none" w:sz="0" w:space="0" w:color="auto"/>
                <w:bottom w:val="none" w:sz="0" w:space="0" w:color="auto"/>
                <w:right w:val="none" w:sz="0" w:space="0" w:color="auto"/>
              </w:divBdr>
            </w:div>
            <w:div w:id="2060397554">
              <w:marLeft w:val="0"/>
              <w:marRight w:val="0"/>
              <w:marTop w:val="0"/>
              <w:marBottom w:val="0"/>
              <w:divBdr>
                <w:top w:val="none" w:sz="0" w:space="0" w:color="auto"/>
                <w:left w:val="none" w:sz="0" w:space="0" w:color="auto"/>
                <w:bottom w:val="none" w:sz="0" w:space="0" w:color="auto"/>
                <w:right w:val="none" w:sz="0" w:space="0" w:color="auto"/>
              </w:divBdr>
            </w:div>
            <w:div w:id="1200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82953">
      <w:bodyDiv w:val="1"/>
      <w:marLeft w:val="0"/>
      <w:marRight w:val="0"/>
      <w:marTop w:val="0"/>
      <w:marBottom w:val="0"/>
      <w:divBdr>
        <w:top w:val="none" w:sz="0" w:space="0" w:color="auto"/>
        <w:left w:val="none" w:sz="0" w:space="0" w:color="auto"/>
        <w:bottom w:val="none" w:sz="0" w:space="0" w:color="auto"/>
        <w:right w:val="none" w:sz="0" w:space="0" w:color="auto"/>
      </w:divBdr>
    </w:div>
    <w:div w:id="687295521">
      <w:bodyDiv w:val="1"/>
      <w:marLeft w:val="0"/>
      <w:marRight w:val="0"/>
      <w:marTop w:val="0"/>
      <w:marBottom w:val="0"/>
      <w:divBdr>
        <w:top w:val="none" w:sz="0" w:space="0" w:color="auto"/>
        <w:left w:val="none" w:sz="0" w:space="0" w:color="auto"/>
        <w:bottom w:val="none" w:sz="0" w:space="0" w:color="auto"/>
        <w:right w:val="none" w:sz="0" w:space="0" w:color="auto"/>
      </w:divBdr>
    </w:div>
    <w:div w:id="694813164">
      <w:bodyDiv w:val="1"/>
      <w:marLeft w:val="0"/>
      <w:marRight w:val="0"/>
      <w:marTop w:val="0"/>
      <w:marBottom w:val="0"/>
      <w:divBdr>
        <w:top w:val="none" w:sz="0" w:space="0" w:color="auto"/>
        <w:left w:val="none" w:sz="0" w:space="0" w:color="auto"/>
        <w:bottom w:val="none" w:sz="0" w:space="0" w:color="auto"/>
        <w:right w:val="none" w:sz="0" w:space="0" w:color="auto"/>
      </w:divBdr>
    </w:div>
    <w:div w:id="747267215">
      <w:bodyDiv w:val="1"/>
      <w:marLeft w:val="0"/>
      <w:marRight w:val="0"/>
      <w:marTop w:val="0"/>
      <w:marBottom w:val="0"/>
      <w:divBdr>
        <w:top w:val="none" w:sz="0" w:space="0" w:color="auto"/>
        <w:left w:val="none" w:sz="0" w:space="0" w:color="auto"/>
        <w:bottom w:val="none" w:sz="0" w:space="0" w:color="auto"/>
        <w:right w:val="none" w:sz="0" w:space="0" w:color="auto"/>
      </w:divBdr>
    </w:div>
    <w:div w:id="787747508">
      <w:bodyDiv w:val="1"/>
      <w:marLeft w:val="0"/>
      <w:marRight w:val="0"/>
      <w:marTop w:val="0"/>
      <w:marBottom w:val="0"/>
      <w:divBdr>
        <w:top w:val="none" w:sz="0" w:space="0" w:color="auto"/>
        <w:left w:val="none" w:sz="0" w:space="0" w:color="auto"/>
        <w:bottom w:val="none" w:sz="0" w:space="0" w:color="auto"/>
        <w:right w:val="none" w:sz="0" w:space="0" w:color="auto"/>
      </w:divBdr>
    </w:div>
    <w:div w:id="855732612">
      <w:bodyDiv w:val="1"/>
      <w:marLeft w:val="0"/>
      <w:marRight w:val="0"/>
      <w:marTop w:val="0"/>
      <w:marBottom w:val="0"/>
      <w:divBdr>
        <w:top w:val="none" w:sz="0" w:space="0" w:color="auto"/>
        <w:left w:val="none" w:sz="0" w:space="0" w:color="auto"/>
        <w:bottom w:val="none" w:sz="0" w:space="0" w:color="auto"/>
        <w:right w:val="none" w:sz="0" w:space="0" w:color="auto"/>
      </w:divBdr>
    </w:div>
    <w:div w:id="866140023">
      <w:bodyDiv w:val="1"/>
      <w:marLeft w:val="0"/>
      <w:marRight w:val="0"/>
      <w:marTop w:val="0"/>
      <w:marBottom w:val="0"/>
      <w:divBdr>
        <w:top w:val="none" w:sz="0" w:space="0" w:color="auto"/>
        <w:left w:val="none" w:sz="0" w:space="0" w:color="auto"/>
        <w:bottom w:val="none" w:sz="0" w:space="0" w:color="auto"/>
        <w:right w:val="none" w:sz="0" w:space="0" w:color="auto"/>
      </w:divBdr>
    </w:div>
    <w:div w:id="885485458">
      <w:bodyDiv w:val="1"/>
      <w:marLeft w:val="0"/>
      <w:marRight w:val="0"/>
      <w:marTop w:val="0"/>
      <w:marBottom w:val="0"/>
      <w:divBdr>
        <w:top w:val="none" w:sz="0" w:space="0" w:color="auto"/>
        <w:left w:val="none" w:sz="0" w:space="0" w:color="auto"/>
        <w:bottom w:val="none" w:sz="0" w:space="0" w:color="auto"/>
        <w:right w:val="none" w:sz="0" w:space="0" w:color="auto"/>
      </w:divBdr>
    </w:div>
    <w:div w:id="887454412">
      <w:bodyDiv w:val="1"/>
      <w:marLeft w:val="0"/>
      <w:marRight w:val="0"/>
      <w:marTop w:val="0"/>
      <w:marBottom w:val="0"/>
      <w:divBdr>
        <w:top w:val="none" w:sz="0" w:space="0" w:color="auto"/>
        <w:left w:val="none" w:sz="0" w:space="0" w:color="auto"/>
        <w:bottom w:val="none" w:sz="0" w:space="0" w:color="auto"/>
        <w:right w:val="none" w:sz="0" w:space="0" w:color="auto"/>
      </w:divBdr>
    </w:div>
    <w:div w:id="897518215">
      <w:bodyDiv w:val="1"/>
      <w:marLeft w:val="0"/>
      <w:marRight w:val="0"/>
      <w:marTop w:val="0"/>
      <w:marBottom w:val="0"/>
      <w:divBdr>
        <w:top w:val="none" w:sz="0" w:space="0" w:color="auto"/>
        <w:left w:val="none" w:sz="0" w:space="0" w:color="auto"/>
        <w:bottom w:val="none" w:sz="0" w:space="0" w:color="auto"/>
        <w:right w:val="none" w:sz="0" w:space="0" w:color="auto"/>
      </w:divBdr>
    </w:div>
    <w:div w:id="945233818">
      <w:bodyDiv w:val="1"/>
      <w:marLeft w:val="0"/>
      <w:marRight w:val="0"/>
      <w:marTop w:val="0"/>
      <w:marBottom w:val="0"/>
      <w:divBdr>
        <w:top w:val="none" w:sz="0" w:space="0" w:color="auto"/>
        <w:left w:val="none" w:sz="0" w:space="0" w:color="auto"/>
        <w:bottom w:val="none" w:sz="0" w:space="0" w:color="auto"/>
        <w:right w:val="none" w:sz="0" w:space="0" w:color="auto"/>
      </w:divBdr>
    </w:div>
    <w:div w:id="988483003">
      <w:bodyDiv w:val="1"/>
      <w:marLeft w:val="0"/>
      <w:marRight w:val="0"/>
      <w:marTop w:val="0"/>
      <w:marBottom w:val="0"/>
      <w:divBdr>
        <w:top w:val="none" w:sz="0" w:space="0" w:color="auto"/>
        <w:left w:val="none" w:sz="0" w:space="0" w:color="auto"/>
        <w:bottom w:val="none" w:sz="0" w:space="0" w:color="auto"/>
        <w:right w:val="none" w:sz="0" w:space="0" w:color="auto"/>
      </w:divBdr>
    </w:div>
    <w:div w:id="1007974535">
      <w:bodyDiv w:val="1"/>
      <w:marLeft w:val="0"/>
      <w:marRight w:val="0"/>
      <w:marTop w:val="0"/>
      <w:marBottom w:val="0"/>
      <w:divBdr>
        <w:top w:val="none" w:sz="0" w:space="0" w:color="auto"/>
        <w:left w:val="none" w:sz="0" w:space="0" w:color="auto"/>
        <w:bottom w:val="none" w:sz="0" w:space="0" w:color="auto"/>
        <w:right w:val="none" w:sz="0" w:space="0" w:color="auto"/>
      </w:divBdr>
    </w:div>
    <w:div w:id="1067805545">
      <w:bodyDiv w:val="1"/>
      <w:marLeft w:val="0"/>
      <w:marRight w:val="0"/>
      <w:marTop w:val="0"/>
      <w:marBottom w:val="0"/>
      <w:divBdr>
        <w:top w:val="none" w:sz="0" w:space="0" w:color="auto"/>
        <w:left w:val="none" w:sz="0" w:space="0" w:color="auto"/>
        <w:bottom w:val="none" w:sz="0" w:space="0" w:color="auto"/>
        <w:right w:val="none" w:sz="0" w:space="0" w:color="auto"/>
      </w:divBdr>
    </w:div>
    <w:div w:id="1124811364">
      <w:bodyDiv w:val="1"/>
      <w:marLeft w:val="0"/>
      <w:marRight w:val="0"/>
      <w:marTop w:val="0"/>
      <w:marBottom w:val="0"/>
      <w:divBdr>
        <w:top w:val="none" w:sz="0" w:space="0" w:color="auto"/>
        <w:left w:val="none" w:sz="0" w:space="0" w:color="auto"/>
        <w:bottom w:val="none" w:sz="0" w:space="0" w:color="auto"/>
        <w:right w:val="none" w:sz="0" w:space="0" w:color="auto"/>
      </w:divBdr>
      <w:divsChild>
        <w:div w:id="104157140">
          <w:marLeft w:val="0"/>
          <w:marRight w:val="0"/>
          <w:marTop w:val="0"/>
          <w:marBottom w:val="0"/>
          <w:divBdr>
            <w:top w:val="none" w:sz="0" w:space="0" w:color="auto"/>
            <w:left w:val="none" w:sz="0" w:space="0" w:color="auto"/>
            <w:bottom w:val="none" w:sz="0" w:space="0" w:color="auto"/>
            <w:right w:val="none" w:sz="0" w:space="0" w:color="auto"/>
          </w:divBdr>
        </w:div>
        <w:div w:id="254633582">
          <w:marLeft w:val="0"/>
          <w:marRight w:val="0"/>
          <w:marTop w:val="0"/>
          <w:marBottom w:val="0"/>
          <w:divBdr>
            <w:top w:val="none" w:sz="0" w:space="0" w:color="auto"/>
            <w:left w:val="none" w:sz="0" w:space="0" w:color="auto"/>
            <w:bottom w:val="none" w:sz="0" w:space="0" w:color="auto"/>
            <w:right w:val="none" w:sz="0" w:space="0" w:color="auto"/>
          </w:divBdr>
        </w:div>
      </w:divsChild>
    </w:div>
    <w:div w:id="1128400608">
      <w:bodyDiv w:val="1"/>
      <w:marLeft w:val="0"/>
      <w:marRight w:val="0"/>
      <w:marTop w:val="0"/>
      <w:marBottom w:val="0"/>
      <w:divBdr>
        <w:top w:val="none" w:sz="0" w:space="0" w:color="auto"/>
        <w:left w:val="none" w:sz="0" w:space="0" w:color="auto"/>
        <w:bottom w:val="none" w:sz="0" w:space="0" w:color="auto"/>
        <w:right w:val="none" w:sz="0" w:space="0" w:color="auto"/>
      </w:divBdr>
    </w:div>
    <w:div w:id="1194343713">
      <w:bodyDiv w:val="1"/>
      <w:marLeft w:val="0"/>
      <w:marRight w:val="0"/>
      <w:marTop w:val="0"/>
      <w:marBottom w:val="0"/>
      <w:divBdr>
        <w:top w:val="none" w:sz="0" w:space="0" w:color="auto"/>
        <w:left w:val="none" w:sz="0" w:space="0" w:color="auto"/>
        <w:bottom w:val="none" w:sz="0" w:space="0" w:color="auto"/>
        <w:right w:val="none" w:sz="0" w:space="0" w:color="auto"/>
      </w:divBdr>
    </w:div>
    <w:div w:id="1226258484">
      <w:bodyDiv w:val="1"/>
      <w:marLeft w:val="0"/>
      <w:marRight w:val="0"/>
      <w:marTop w:val="0"/>
      <w:marBottom w:val="0"/>
      <w:divBdr>
        <w:top w:val="none" w:sz="0" w:space="0" w:color="auto"/>
        <w:left w:val="none" w:sz="0" w:space="0" w:color="auto"/>
        <w:bottom w:val="none" w:sz="0" w:space="0" w:color="auto"/>
        <w:right w:val="none" w:sz="0" w:space="0" w:color="auto"/>
      </w:divBdr>
    </w:div>
    <w:div w:id="1291086610">
      <w:bodyDiv w:val="1"/>
      <w:marLeft w:val="0"/>
      <w:marRight w:val="0"/>
      <w:marTop w:val="0"/>
      <w:marBottom w:val="0"/>
      <w:divBdr>
        <w:top w:val="none" w:sz="0" w:space="0" w:color="auto"/>
        <w:left w:val="none" w:sz="0" w:space="0" w:color="auto"/>
        <w:bottom w:val="none" w:sz="0" w:space="0" w:color="auto"/>
        <w:right w:val="none" w:sz="0" w:space="0" w:color="auto"/>
      </w:divBdr>
    </w:div>
    <w:div w:id="1354726252">
      <w:bodyDiv w:val="1"/>
      <w:marLeft w:val="0"/>
      <w:marRight w:val="0"/>
      <w:marTop w:val="0"/>
      <w:marBottom w:val="0"/>
      <w:divBdr>
        <w:top w:val="none" w:sz="0" w:space="0" w:color="auto"/>
        <w:left w:val="none" w:sz="0" w:space="0" w:color="auto"/>
        <w:bottom w:val="none" w:sz="0" w:space="0" w:color="auto"/>
        <w:right w:val="none" w:sz="0" w:space="0" w:color="auto"/>
      </w:divBdr>
    </w:div>
    <w:div w:id="1357119624">
      <w:bodyDiv w:val="1"/>
      <w:marLeft w:val="0"/>
      <w:marRight w:val="0"/>
      <w:marTop w:val="0"/>
      <w:marBottom w:val="0"/>
      <w:divBdr>
        <w:top w:val="none" w:sz="0" w:space="0" w:color="auto"/>
        <w:left w:val="none" w:sz="0" w:space="0" w:color="auto"/>
        <w:bottom w:val="none" w:sz="0" w:space="0" w:color="auto"/>
        <w:right w:val="none" w:sz="0" w:space="0" w:color="auto"/>
      </w:divBdr>
      <w:divsChild>
        <w:div w:id="2052800041">
          <w:marLeft w:val="0"/>
          <w:marRight w:val="0"/>
          <w:marTop w:val="0"/>
          <w:marBottom w:val="0"/>
          <w:divBdr>
            <w:top w:val="none" w:sz="0" w:space="0" w:color="auto"/>
            <w:left w:val="none" w:sz="0" w:space="0" w:color="auto"/>
            <w:bottom w:val="none" w:sz="0" w:space="0" w:color="auto"/>
            <w:right w:val="none" w:sz="0" w:space="0" w:color="auto"/>
          </w:divBdr>
        </w:div>
      </w:divsChild>
    </w:div>
    <w:div w:id="1377505205">
      <w:bodyDiv w:val="1"/>
      <w:marLeft w:val="0"/>
      <w:marRight w:val="0"/>
      <w:marTop w:val="0"/>
      <w:marBottom w:val="0"/>
      <w:divBdr>
        <w:top w:val="none" w:sz="0" w:space="0" w:color="auto"/>
        <w:left w:val="none" w:sz="0" w:space="0" w:color="auto"/>
        <w:bottom w:val="none" w:sz="0" w:space="0" w:color="auto"/>
        <w:right w:val="none" w:sz="0" w:space="0" w:color="auto"/>
      </w:divBdr>
      <w:divsChild>
        <w:div w:id="1114708916">
          <w:marLeft w:val="0"/>
          <w:marRight w:val="0"/>
          <w:marTop w:val="0"/>
          <w:marBottom w:val="0"/>
          <w:divBdr>
            <w:top w:val="none" w:sz="0" w:space="0" w:color="auto"/>
            <w:left w:val="none" w:sz="0" w:space="0" w:color="auto"/>
            <w:bottom w:val="none" w:sz="0" w:space="0" w:color="auto"/>
            <w:right w:val="none" w:sz="0" w:space="0" w:color="auto"/>
          </w:divBdr>
        </w:div>
      </w:divsChild>
    </w:div>
    <w:div w:id="1450006317">
      <w:bodyDiv w:val="1"/>
      <w:marLeft w:val="0"/>
      <w:marRight w:val="0"/>
      <w:marTop w:val="0"/>
      <w:marBottom w:val="0"/>
      <w:divBdr>
        <w:top w:val="none" w:sz="0" w:space="0" w:color="auto"/>
        <w:left w:val="none" w:sz="0" w:space="0" w:color="auto"/>
        <w:bottom w:val="none" w:sz="0" w:space="0" w:color="auto"/>
        <w:right w:val="none" w:sz="0" w:space="0" w:color="auto"/>
      </w:divBdr>
    </w:div>
    <w:div w:id="1586183469">
      <w:bodyDiv w:val="1"/>
      <w:marLeft w:val="0"/>
      <w:marRight w:val="0"/>
      <w:marTop w:val="0"/>
      <w:marBottom w:val="0"/>
      <w:divBdr>
        <w:top w:val="none" w:sz="0" w:space="0" w:color="auto"/>
        <w:left w:val="none" w:sz="0" w:space="0" w:color="auto"/>
        <w:bottom w:val="none" w:sz="0" w:space="0" w:color="auto"/>
        <w:right w:val="none" w:sz="0" w:space="0" w:color="auto"/>
      </w:divBdr>
    </w:div>
    <w:div w:id="1587181542">
      <w:bodyDiv w:val="1"/>
      <w:marLeft w:val="0"/>
      <w:marRight w:val="0"/>
      <w:marTop w:val="0"/>
      <w:marBottom w:val="0"/>
      <w:divBdr>
        <w:top w:val="none" w:sz="0" w:space="0" w:color="auto"/>
        <w:left w:val="none" w:sz="0" w:space="0" w:color="auto"/>
        <w:bottom w:val="none" w:sz="0" w:space="0" w:color="auto"/>
        <w:right w:val="none" w:sz="0" w:space="0" w:color="auto"/>
      </w:divBdr>
      <w:divsChild>
        <w:div w:id="741606656">
          <w:marLeft w:val="0"/>
          <w:marRight w:val="0"/>
          <w:marTop w:val="0"/>
          <w:marBottom w:val="0"/>
          <w:divBdr>
            <w:top w:val="none" w:sz="0" w:space="0" w:color="auto"/>
            <w:left w:val="none" w:sz="0" w:space="0" w:color="auto"/>
            <w:bottom w:val="none" w:sz="0" w:space="0" w:color="auto"/>
            <w:right w:val="none" w:sz="0" w:space="0" w:color="auto"/>
          </w:divBdr>
        </w:div>
      </w:divsChild>
    </w:div>
    <w:div w:id="1591768893">
      <w:bodyDiv w:val="1"/>
      <w:marLeft w:val="0"/>
      <w:marRight w:val="0"/>
      <w:marTop w:val="0"/>
      <w:marBottom w:val="0"/>
      <w:divBdr>
        <w:top w:val="none" w:sz="0" w:space="0" w:color="auto"/>
        <w:left w:val="none" w:sz="0" w:space="0" w:color="auto"/>
        <w:bottom w:val="none" w:sz="0" w:space="0" w:color="auto"/>
        <w:right w:val="none" w:sz="0" w:space="0" w:color="auto"/>
      </w:divBdr>
      <w:divsChild>
        <w:div w:id="807356681">
          <w:marLeft w:val="0"/>
          <w:marRight w:val="0"/>
          <w:marTop w:val="0"/>
          <w:marBottom w:val="0"/>
          <w:divBdr>
            <w:top w:val="none" w:sz="0" w:space="0" w:color="auto"/>
            <w:left w:val="none" w:sz="0" w:space="0" w:color="auto"/>
            <w:bottom w:val="none" w:sz="0" w:space="0" w:color="auto"/>
            <w:right w:val="none" w:sz="0" w:space="0" w:color="auto"/>
          </w:divBdr>
        </w:div>
        <w:div w:id="2082828152">
          <w:marLeft w:val="0"/>
          <w:marRight w:val="0"/>
          <w:marTop w:val="0"/>
          <w:marBottom w:val="0"/>
          <w:divBdr>
            <w:top w:val="none" w:sz="0" w:space="0" w:color="auto"/>
            <w:left w:val="none" w:sz="0" w:space="0" w:color="auto"/>
            <w:bottom w:val="none" w:sz="0" w:space="0" w:color="auto"/>
            <w:right w:val="none" w:sz="0" w:space="0" w:color="auto"/>
          </w:divBdr>
        </w:div>
        <w:div w:id="1917085727">
          <w:marLeft w:val="0"/>
          <w:marRight w:val="0"/>
          <w:marTop w:val="0"/>
          <w:marBottom w:val="0"/>
          <w:divBdr>
            <w:top w:val="none" w:sz="0" w:space="0" w:color="auto"/>
            <w:left w:val="none" w:sz="0" w:space="0" w:color="auto"/>
            <w:bottom w:val="none" w:sz="0" w:space="0" w:color="auto"/>
            <w:right w:val="none" w:sz="0" w:space="0" w:color="auto"/>
          </w:divBdr>
        </w:div>
        <w:div w:id="187960136">
          <w:marLeft w:val="0"/>
          <w:marRight w:val="0"/>
          <w:marTop w:val="0"/>
          <w:marBottom w:val="0"/>
          <w:divBdr>
            <w:top w:val="none" w:sz="0" w:space="0" w:color="auto"/>
            <w:left w:val="none" w:sz="0" w:space="0" w:color="auto"/>
            <w:bottom w:val="none" w:sz="0" w:space="0" w:color="auto"/>
            <w:right w:val="none" w:sz="0" w:space="0" w:color="auto"/>
          </w:divBdr>
        </w:div>
        <w:div w:id="1456829002">
          <w:marLeft w:val="0"/>
          <w:marRight w:val="0"/>
          <w:marTop w:val="0"/>
          <w:marBottom w:val="0"/>
          <w:divBdr>
            <w:top w:val="none" w:sz="0" w:space="0" w:color="auto"/>
            <w:left w:val="none" w:sz="0" w:space="0" w:color="auto"/>
            <w:bottom w:val="none" w:sz="0" w:space="0" w:color="auto"/>
            <w:right w:val="none" w:sz="0" w:space="0" w:color="auto"/>
          </w:divBdr>
        </w:div>
        <w:div w:id="537858606">
          <w:marLeft w:val="0"/>
          <w:marRight w:val="0"/>
          <w:marTop w:val="0"/>
          <w:marBottom w:val="0"/>
          <w:divBdr>
            <w:top w:val="none" w:sz="0" w:space="0" w:color="auto"/>
            <w:left w:val="none" w:sz="0" w:space="0" w:color="auto"/>
            <w:bottom w:val="none" w:sz="0" w:space="0" w:color="auto"/>
            <w:right w:val="none" w:sz="0" w:space="0" w:color="auto"/>
          </w:divBdr>
        </w:div>
        <w:div w:id="1922986630">
          <w:marLeft w:val="0"/>
          <w:marRight w:val="0"/>
          <w:marTop w:val="0"/>
          <w:marBottom w:val="0"/>
          <w:divBdr>
            <w:top w:val="none" w:sz="0" w:space="0" w:color="auto"/>
            <w:left w:val="none" w:sz="0" w:space="0" w:color="auto"/>
            <w:bottom w:val="none" w:sz="0" w:space="0" w:color="auto"/>
            <w:right w:val="none" w:sz="0" w:space="0" w:color="auto"/>
          </w:divBdr>
        </w:div>
        <w:div w:id="996230912">
          <w:marLeft w:val="0"/>
          <w:marRight w:val="0"/>
          <w:marTop w:val="0"/>
          <w:marBottom w:val="0"/>
          <w:divBdr>
            <w:top w:val="none" w:sz="0" w:space="0" w:color="auto"/>
            <w:left w:val="none" w:sz="0" w:space="0" w:color="auto"/>
            <w:bottom w:val="none" w:sz="0" w:space="0" w:color="auto"/>
            <w:right w:val="none" w:sz="0" w:space="0" w:color="auto"/>
          </w:divBdr>
        </w:div>
      </w:divsChild>
    </w:div>
    <w:div w:id="1622108716">
      <w:bodyDiv w:val="1"/>
      <w:marLeft w:val="0"/>
      <w:marRight w:val="0"/>
      <w:marTop w:val="0"/>
      <w:marBottom w:val="0"/>
      <w:divBdr>
        <w:top w:val="none" w:sz="0" w:space="0" w:color="auto"/>
        <w:left w:val="none" w:sz="0" w:space="0" w:color="auto"/>
        <w:bottom w:val="none" w:sz="0" w:space="0" w:color="auto"/>
        <w:right w:val="none" w:sz="0" w:space="0" w:color="auto"/>
      </w:divBdr>
      <w:divsChild>
        <w:div w:id="208539344">
          <w:marLeft w:val="0"/>
          <w:marRight w:val="0"/>
          <w:marTop w:val="0"/>
          <w:marBottom w:val="0"/>
          <w:divBdr>
            <w:top w:val="none" w:sz="0" w:space="0" w:color="auto"/>
            <w:left w:val="none" w:sz="0" w:space="0" w:color="auto"/>
            <w:bottom w:val="none" w:sz="0" w:space="0" w:color="auto"/>
            <w:right w:val="none" w:sz="0" w:space="0" w:color="auto"/>
          </w:divBdr>
        </w:div>
      </w:divsChild>
    </w:div>
    <w:div w:id="1707635321">
      <w:bodyDiv w:val="1"/>
      <w:marLeft w:val="0"/>
      <w:marRight w:val="0"/>
      <w:marTop w:val="0"/>
      <w:marBottom w:val="0"/>
      <w:divBdr>
        <w:top w:val="none" w:sz="0" w:space="0" w:color="auto"/>
        <w:left w:val="none" w:sz="0" w:space="0" w:color="auto"/>
        <w:bottom w:val="none" w:sz="0" w:space="0" w:color="auto"/>
        <w:right w:val="none" w:sz="0" w:space="0" w:color="auto"/>
      </w:divBdr>
      <w:divsChild>
        <w:div w:id="1499224478">
          <w:marLeft w:val="0"/>
          <w:marRight w:val="0"/>
          <w:marTop w:val="0"/>
          <w:marBottom w:val="0"/>
          <w:divBdr>
            <w:top w:val="none" w:sz="0" w:space="0" w:color="auto"/>
            <w:left w:val="none" w:sz="0" w:space="0" w:color="auto"/>
            <w:bottom w:val="none" w:sz="0" w:space="0" w:color="auto"/>
            <w:right w:val="none" w:sz="0" w:space="0" w:color="auto"/>
          </w:divBdr>
        </w:div>
        <w:div w:id="451363687">
          <w:marLeft w:val="0"/>
          <w:marRight w:val="0"/>
          <w:marTop w:val="0"/>
          <w:marBottom w:val="0"/>
          <w:divBdr>
            <w:top w:val="none" w:sz="0" w:space="0" w:color="auto"/>
            <w:left w:val="none" w:sz="0" w:space="0" w:color="auto"/>
            <w:bottom w:val="none" w:sz="0" w:space="0" w:color="auto"/>
            <w:right w:val="none" w:sz="0" w:space="0" w:color="auto"/>
          </w:divBdr>
        </w:div>
      </w:divsChild>
    </w:div>
    <w:div w:id="1711681018">
      <w:bodyDiv w:val="1"/>
      <w:marLeft w:val="0"/>
      <w:marRight w:val="0"/>
      <w:marTop w:val="0"/>
      <w:marBottom w:val="0"/>
      <w:divBdr>
        <w:top w:val="none" w:sz="0" w:space="0" w:color="auto"/>
        <w:left w:val="none" w:sz="0" w:space="0" w:color="auto"/>
        <w:bottom w:val="none" w:sz="0" w:space="0" w:color="auto"/>
        <w:right w:val="none" w:sz="0" w:space="0" w:color="auto"/>
      </w:divBdr>
      <w:divsChild>
        <w:div w:id="262303996">
          <w:marLeft w:val="0"/>
          <w:marRight w:val="0"/>
          <w:marTop w:val="0"/>
          <w:marBottom w:val="0"/>
          <w:divBdr>
            <w:top w:val="none" w:sz="0" w:space="0" w:color="auto"/>
            <w:left w:val="none" w:sz="0" w:space="0" w:color="auto"/>
            <w:bottom w:val="none" w:sz="0" w:space="0" w:color="auto"/>
            <w:right w:val="none" w:sz="0" w:space="0" w:color="auto"/>
          </w:divBdr>
        </w:div>
        <w:div w:id="242028019">
          <w:marLeft w:val="0"/>
          <w:marRight w:val="0"/>
          <w:marTop w:val="0"/>
          <w:marBottom w:val="0"/>
          <w:divBdr>
            <w:top w:val="none" w:sz="0" w:space="0" w:color="auto"/>
            <w:left w:val="none" w:sz="0" w:space="0" w:color="auto"/>
            <w:bottom w:val="none" w:sz="0" w:space="0" w:color="auto"/>
            <w:right w:val="none" w:sz="0" w:space="0" w:color="auto"/>
          </w:divBdr>
        </w:div>
        <w:div w:id="790322396">
          <w:marLeft w:val="0"/>
          <w:marRight w:val="0"/>
          <w:marTop w:val="0"/>
          <w:marBottom w:val="0"/>
          <w:divBdr>
            <w:top w:val="none" w:sz="0" w:space="0" w:color="auto"/>
            <w:left w:val="none" w:sz="0" w:space="0" w:color="auto"/>
            <w:bottom w:val="none" w:sz="0" w:space="0" w:color="auto"/>
            <w:right w:val="none" w:sz="0" w:space="0" w:color="auto"/>
          </w:divBdr>
        </w:div>
        <w:div w:id="218901597">
          <w:marLeft w:val="0"/>
          <w:marRight w:val="0"/>
          <w:marTop w:val="0"/>
          <w:marBottom w:val="0"/>
          <w:divBdr>
            <w:top w:val="none" w:sz="0" w:space="0" w:color="auto"/>
            <w:left w:val="none" w:sz="0" w:space="0" w:color="auto"/>
            <w:bottom w:val="none" w:sz="0" w:space="0" w:color="auto"/>
            <w:right w:val="none" w:sz="0" w:space="0" w:color="auto"/>
          </w:divBdr>
        </w:div>
        <w:div w:id="236286748">
          <w:marLeft w:val="0"/>
          <w:marRight w:val="0"/>
          <w:marTop w:val="0"/>
          <w:marBottom w:val="0"/>
          <w:divBdr>
            <w:top w:val="none" w:sz="0" w:space="0" w:color="auto"/>
            <w:left w:val="none" w:sz="0" w:space="0" w:color="auto"/>
            <w:bottom w:val="none" w:sz="0" w:space="0" w:color="auto"/>
            <w:right w:val="none" w:sz="0" w:space="0" w:color="auto"/>
          </w:divBdr>
        </w:div>
        <w:div w:id="492070664">
          <w:marLeft w:val="0"/>
          <w:marRight w:val="0"/>
          <w:marTop w:val="0"/>
          <w:marBottom w:val="0"/>
          <w:divBdr>
            <w:top w:val="none" w:sz="0" w:space="0" w:color="auto"/>
            <w:left w:val="none" w:sz="0" w:space="0" w:color="auto"/>
            <w:bottom w:val="none" w:sz="0" w:space="0" w:color="auto"/>
            <w:right w:val="none" w:sz="0" w:space="0" w:color="auto"/>
          </w:divBdr>
        </w:div>
        <w:div w:id="1401053266">
          <w:marLeft w:val="0"/>
          <w:marRight w:val="0"/>
          <w:marTop w:val="0"/>
          <w:marBottom w:val="0"/>
          <w:divBdr>
            <w:top w:val="none" w:sz="0" w:space="0" w:color="auto"/>
            <w:left w:val="none" w:sz="0" w:space="0" w:color="auto"/>
            <w:bottom w:val="none" w:sz="0" w:space="0" w:color="auto"/>
            <w:right w:val="none" w:sz="0" w:space="0" w:color="auto"/>
          </w:divBdr>
        </w:div>
        <w:div w:id="1522428778">
          <w:marLeft w:val="0"/>
          <w:marRight w:val="0"/>
          <w:marTop w:val="0"/>
          <w:marBottom w:val="0"/>
          <w:divBdr>
            <w:top w:val="none" w:sz="0" w:space="0" w:color="auto"/>
            <w:left w:val="none" w:sz="0" w:space="0" w:color="auto"/>
            <w:bottom w:val="none" w:sz="0" w:space="0" w:color="auto"/>
            <w:right w:val="none" w:sz="0" w:space="0" w:color="auto"/>
          </w:divBdr>
        </w:div>
        <w:div w:id="1650748739">
          <w:marLeft w:val="0"/>
          <w:marRight w:val="0"/>
          <w:marTop w:val="0"/>
          <w:marBottom w:val="0"/>
          <w:divBdr>
            <w:top w:val="none" w:sz="0" w:space="0" w:color="auto"/>
            <w:left w:val="none" w:sz="0" w:space="0" w:color="auto"/>
            <w:bottom w:val="none" w:sz="0" w:space="0" w:color="auto"/>
            <w:right w:val="none" w:sz="0" w:space="0" w:color="auto"/>
          </w:divBdr>
        </w:div>
        <w:div w:id="1454211045">
          <w:marLeft w:val="0"/>
          <w:marRight w:val="0"/>
          <w:marTop w:val="0"/>
          <w:marBottom w:val="0"/>
          <w:divBdr>
            <w:top w:val="none" w:sz="0" w:space="0" w:color="auto"/>
            <w:left w:val="none" w:sz="0" w:space="0" w:color="auto"/>
            <w:bottom w:val="none" w:sz="0" w:space="0" w:color="auto"/>
            <w:right w:val="none" w:sz="0" w:space="0" w:color="auto"/>
          </w:divBdr>
        </w:div>
        <w:div w:id="652295046">
          <w:marLeft w:val="0"/>
          <w:marRight w:val="0"/>
          <w:marTop w:val="0"/>
          <w:marBottom w:val="0"/>
          <w:divBdr>
            <w:top w:val="none" w:sz="0" w:space="0" w:color="auto"/>
            <w:left w:val="none" w:sz="0" w:space="0" w:color="auto"/>
            <w:bottom w:val="none" w:sz="0" w:space="0" w:color="auto"/>
            <w:right w:val="none" w:sz="0" w:space="0" w:color="auto"/>
          </w:divBdr>
        </w:div>
        <w:div w:id="540047706">
          <w:marLeft w:val="0"/>
          <w:marRight w:val="0"/>
          <w:marTop w:val="0"/>
          <w:marBottom w:val="0"/>
          <w:divBdr>
            <w:top w:val="none" w:sz="0" w:space="0" w:color="auto"/>
            <w:left w:val="none" w:sz="0" w:space="0" w:color="auto"/>
            <w:bottom w:val="none" w:sz="0" w:space="0" w:color="auto"/>
            <w:right w:val="none" w:sz="0" w:space="0" w:color="auto"/>
          </w:divBdr>
        </w:div>
        <w:div w:id="447355724">
          <w:marLeft w:val="0"/>
          <w:marRight w:val="0"/>
          <w:marTop w:val="0"/>
          <w:marBottom w:val="0"/>
          <w:divBdr>
            <w:top w:val="none" w:sz="0" w:space="0" w:color="auto"/>
            <w:left w:val="none" w:sz="0" w:space="0" w:color="auto"/>
            <w:bottom w:val="none" w:sz="0" w:space="0" w:color="auto"/>
            <w:right w:val="none" w:sz="0" w:space="0" w:color="auto"/>
          </w:divBdr>
        </w:div>
        <w:div w:id="1202980649">
          <w:marLeft w:val="0"/>
          <w:marRight w:val="0"/>
          <w:marTop w:val="0"/>
          <w:marBottom w:val="0"/>
          <w:divBdr>
            <w:top w:val="none" w:sz="0" w:space="0" w:color="auto"/>
            <w:left w:val="none" w:sz="0" w:space="0" w:color="auto"/>
            <w:bottom w:val="none" w:sz="0" w:space="0" w:color="auto"/>
            <w:right w:val="none" w:sz="0" w:space="0" w:color="auto"/>
          </w:divBdr>
        </w:div>
        <w:div w:id="995917655">
          <w:marLeft w:val="0"/>
          <w:marRight w:val="0"/>
          <w:marTop w:val="0"/>
          <w:marBottom w:val="0"/>
          <w:divBdr>
            <w:top w:val="none" w:sz="0" w:space="0" w:color="auto"/>
            <w:left w:val="none" w:sz="0" w:space="0" w:color="auto"/>
            <w:bottom w:val="none" w:sz="0" w:space="0" w:color="auto"/>
            <w:right w:val="none" w:sz="0" w:space="0" w:color="auto"/>
          </w:divBdr>
        </w:div>
        <w:div w:id="1675524568">
          <w:marLeft w:val="0"/>
          <w:marRight w:val="0"/>
          <w:marTop w:val="0"/>
          <w:marBottom w:val="0"/>
          <w:divBdr>
            <w:top w:val="none" w:sz="0" w:space="0" w:color="auto"/>
            <w:left w:val="none" w:sz="0" w:space="0" w:color="auto"/>
            <w:bottom w:val="none" w:sz="0" w:space="0" w:color="auto"/>
            <w:right w:val="none" w:sz="0" w:space="0" w:color="auto"/>
          </w:divBdr>
        </w:div>
        <w:div w:id="1866408958">
          <w:marLeft w:val="0"/>
          <w:marRight w:val="0"/>
          <w:marTop w:val="0"/>
          <w:marBottom w:val="0"/>
          <w:divBdr>
            <w:top w:val="none" w:sz="0" w:space="0" w:color="auto"/>
            <w:left w:val="none" w:sz="0" w:space="0" w:color="auto"/>
            <w:bottom w:val="none" w:sz="0" w:space="0" w:color="auto"/>
            <w:right w:val="none" w:sz="0" w:space="0" w:color="auto"/>
          </w:divBdr>
        </w:div>
      </w:divsChild>
    </w:div>
    <w:div w:id="1723748285">
      <w:bodyDiv w:val="1"/>
      <w:marLeft w:val="0"/>
      <w:marRight w:val="0"/>
      <w:marTop w:val="0"/>
      <w:marBottom w:val="0"/>
      <w:divBdr>
        <w:top w:val="none" w:sz="0" w:space="0" w:color="auto"/>
        <w:left w:val="none" w:sz="0" w:space="0" w:color="auto"/>
        <w:bottom w:val="none" w:sz="0" w:space="0" w:color="auto"/>
        <w:right w:val="none" w:sz="0" w:space="0" w:color="auto"/>
      </w:divBdr>
      <w:divsChild>
        <w:div w:id="1173181369">
          <w:marLeft w:val="0"/>
          <w:marRight w:val="0"/>
          <w:marTop w:val="0"/>
          <w:marBottom w:val="0"/>
          <w:divBdr>
            <w:top w:val="none" w:sz="0" w:space="0" w:color="auto"/>
            <w:left w:val="none" w:sz="0" w:space="0" w:color="auto"/>
            <w:bottom w:val="none" w:sz="0" w:space="0" w:color="auto"/>
            <w:right w:val="none" w:sz="0" w:space="0" w:color="auto"/>
          </w:divBdr>
        </w:div>
        <w:div w:id="231505584">
          <w:marLeft w:val="0"/>
          <w:marRight w:val="0"/>
          <w:marTop w:val="0"/>
          <w:marBottom w:val="0"/>
          <w:divBdr>
            <w:top w:val="none" w:sz="0" w:space="0" w:color="auto"/>
            <w:left w:val="none" w:sz="0" w:space="0" w:color="auto"/>
            <w:bottom w:val="none" w:sz="0" w:space="0" w:color="auto"/>
            <w:right w:val="none" w:sz="0" w:space="0" w:color="auto"/>
          </w:divBdr>
        </w:div>
        <w:div w:id="1129281556">
          <w:marLeft w:val="0"/>
          <w:marRight w:val="0"/>
          <w:marTop w:val="0"/>
          <w:marBottom w:val="0"/>
          <w:divBdr>
            <w:top w:val="none" w:sz="0" w:space="0" w:color="auto"/>
            <w:left w:val="none" w:sz="0" w:space="0" w:color="auto"/>
            <w:bottom w:val="none" w:sz="0" w:space="0" w:color="auto"/>
            <w:right w:val="none" w:sz="0" w:space="0" w:color="auto"/>
          </w:divBdr>
        </w:div>
        <w:div w:id="919606429">
          <w:marLeft w:val="0"/>
          <w:marRight w:val="0"/>
          <w:marTop w:val="0"/>
          <w:marBottom w:val="0"/>
          <w:divBdr>
            <w:top w:val="none" w:sz="0" w:space="0" w:color="auto"/>
            <w:left w:val="none" w:sz="0" w:space="0" w:color="auto"/>
            <w:bottom w:val="none" w:sz="0" w:space="0" w:color="auto"/>
            <w:right w:val="none" w:sz="0" w:space="0" w:color="auto"/>
          </w:divBdr>
        </w:div>
        <w:div w:id="1364090729">
          <w:marLeft w:val="0"/>
          <w:marRight w:val="0"/>
          <w:marTop w:val="0"/>
          <w:marBottom w:val="0"/>
          <w:divBdr>
            <w:top w:val="none" w:sz="0" w:space="0" w:color="auto"/>
            <w:left w:val="none" w:sz="0" w:space="0" w:color="auto"/>
            <w:bottom w:val="none" w:sz="0" w:space="0" w:color="auto"/>
            <w:right w:val="none" w:sz="0" w:space="0" w:color="auto"/>
          </w:divBdr>
        </w:div>
        <w:div w:id="1691569813">
          <w:marLeft w:val="0"/>
          <w:marRight w:val="0"/>
          <w:marTop w:val="0"/>
          <w:marBottom w:val="0"/>
          <w:divBdr>
            <w:top w:val="none" w:sz="0" w:space="0" w:color="auto"/>
            <w:left w:val="none" w:sz="0" w:space="0" w:color="auto"/>
            <w:bottom w:val="none" w:sz="0" w:space="0" w:color="auto"/>
            <w:right w:val="none" w:sz="0" w:space="0" w:color="auto"/>
          </w:divBdr>
        </w:div>
        <w:div w:id="1247885575">
          <w:marLeft w:val="0"/>
          <w:marRight w:val="0"/>
          <w:marTop w:val="0"/>
          <w:marBottom w:val="0"/>
          <w:divBdr>
            <w:top w:val="none" w:sz="0" w:space="0" w:color="auto"/>
            <w:left w:val="none" w:sz="0" w:space="0" w:color="auto"/>
            <w:bottom w:val="none" w:sz="0" w:space="0" w:color="auto"/>
            <w:right w:val="none" w:sz="0" w:space="0" w:color="auto"/>
          </w:divBdr>
        </w:div>
        <w:div w:id="1331638553">
          <w:marLeft w:val="0"/>
          <w:marRight w:val="0"/>
          <w:marTop w:val="0"/>
          <w:marBottom w:val="0"/>
          <w:divBdr>
            <w:top w:val="none" w:sz="0" w:space="0" w:color="auto"/>
            <w:left w:val="none" w:sz="0" w:space="0" w:color="auto"/>
            <w:bottom w:val="none" w:sz="0" w:space="0" w:color="auto"/>
            <w:right w:val="none" w:sz="0" w:space="0" w:color="auto"/>
          </w:divBdr>
        </w:div>
        <w:div w:id="494535558">
          <w:marLeft w:val="0"/>
          <w:marRight w:val="0"/>
          <w:marTop w:val="0"/>
          <w:marBottom w:val="0"/>
          <w:divBdr>
            <w:top w:val="none" w:sz="0" w:space="0" w:color="auto"/>
            <w:left w:val="none" w:sz="0" w:space="0" w:color="auto"/>
            <w:bottom w:val="none" w:sz="0" w:space="0" w:color="auto"/>
            <w:right w:val="none" w:sz="0" w:space="0" w:color="auto"/>
          </w:divBdr>
        </w:div>
        <w:div w:id="772631063">
          <w:marLeft w:val="0"/>
          <w:marRight w:val="0"/>
          <w:marTop w:val="0"/>
          <w:marBottom w:val="0"/>
          <w:divBdr>
            <w:top w:val="none" w:sz="0" w:space="0" w:color="auto"/>
            <w:left w:val="none" w:sz="0" w:space="0" w:color="auto"/>
            <w:bottom w:val="none" w:sz="0" w:space="0" w:color="auto"/>
            <w:right w:val="none" w:sz="0" w:space="0" w:color="auto"/>
          </w:divBdr>
        </w:div>
        <w:div w:id="646059414">
          <w:marLeft w:val="0"/>
          <w:marRight w:val="0"/>
          <w:marTop w:val="0"/>
          <w:marBottom w:val="0"/>
          <w:divBdr>
            <w:top w:val="none" w:sz="0" w:space="0" w:color="auto"/>
            <w:left w:val="none" w:sz="0" w:space="0" w:color="auto"/>
            <w:bottom w:val="none" w:sz="0" w:space="0" w:color="auto"/>
            <w:right w:val="none" w:sz="0" w:space="0" w:color="auto"/>
          </w:divBdr>
        </w:div>
        <w:div w:id="582420610">
          <w:marLeft w:val="0"/>
          <w:marRight w:val="0"/>
          <w:marTop w:val="0"/>
          <w:marBottom w:val="0"/>
          <w:divBdr>
            <w:top w:val="none" w:sz="0" w:space="0" w:color="auto"/>
            <w:left w:val="none" w:sz="0" w:space="0" w:color="auto"/>
            <w:bottom w:val="none" w:sz="0" w:space="0" w:color="auto"/>
            <w:right w:val="none" w:sz="0" w:space="0" w:color="auto"/>
          </w:divBdr>
        </w:div>
      </w:divsChild>
    </w:div>
    <w:div w:id="1764378885">
      <w:bodyDiv w:val="1"/>
      <w:marLeft w:val="0"/>
      <w:marRight w:val="0"/>
      <w:marTop w:val="0"/>
      <w:marBottom w:val="0"/>
      <w:divBdr>
        <w:top w:val="none" w:sz="0" w:space="0" w:color="auto"/>
        <w:left w:val="none" w:sz="0" w:space="0" w:color="auto"/>
        <w:bottom w:val="none" w:sz="0" w:space="0" w:color="auto"/>
        <w:right w:val="none" w:sz="0" w:space="0" w:color="auto"/>
      </w:divBdr>
    </w:div>
    <w:div w:id="1805923729">
      <w:bodyDiv w:val="1"/>
      <w:marLeft w:val="0"/>
      <w:marRight w:val="0"/>
      <w:marTop w:val="0"/>
      <w:marBottom w:val="0"/>
      <w:divBdr>
        <w:top w:val="none" w:sz="0" w:space="0" w:color="auto"/>
        <w:left w:val="none" w:sz="0" w:space="0" w:color="auto"/>
        <w:bottom w:val="none" w:sz="0" w:space="0" w:color="auto"/>
        <w:right w:val="none" w:sz="0" w:space="0" w:color="auto"/>
      </w:divBdr>
    </w:div>
    <w:div w:id="1919436069">
      <w:bodyDiv w:val="1"/>
      <w:marLeft w:val="0"/>
      <w:marRight w:val="0"/>
      <w:marTop w:val="0"/>
      <w:marBottom w:val="0"/>
      <w:divBdr>
        <w:top w:val="none" w:sz="0" w:space="0" w:color="auto"/>
        <w:left w:val="none" w:sz="0" w:space="0" w:color="auto"/>
        <w:bottom w:val="none" w:sz="0" w:space="0" w:color="auto"/>
        <w:right w:val="none" w:sz="0" w:space="0" w:color="auto"/>
      </w:divBdr>
      <w:divsChild>
        <w:div w:id="797070736">
          <w:marLeft w:val="0"/>
          <w:marRight w:val="0"/>
          <w:marTop w:val="0"/>
          <w:marBottom w:val="0"/>
          <w:divBdr>
            <w:top w:val="none" w:sz="0" w:space="0" w:color="auto"/>
            <w:left w:val="none" w:sz="0" w:space="0" w:color="auto"/>
            <w:bottom w:val="none" w:sz="0" w:space="0" w:color="auto"/>
            <w:right w:val="none" w:sz="0" w:space="0" w:color="auto"/>
          </w:divBdr>
        </w:div>
        <w:div w:id="64955492">
          <w:marLeft w:val="0"/>
          <w:marRight w:val="0"/>
          <w:marTop w:val="0"/>
          <w:marBottom w:val="0"/>
          <w:divBdr>
            <w:top w:val="none" w:sz="0" w:space="0" w:color="auto"/>
            <w:left w:val="none" w:sz="0" w:space="0" w:color="auto"/>
            <w:bottom w:val="none" w:sz="0" w:space="0" w:color="auto"/>
            <w:right w:val="none" w:sz="0" w:space="0" w:color="auto"/>
          </w:divBdr>
        </w:div>
        <w:div w:id="577323383">
          <w:marLeft w:val="0"/>
          <w:marRight w:val="0"/>
          <w:marTop w:val="0"/>
          <w:marBottom w:val="0"/>
          <w:divBdr>
            <w:top w:val="none" w:sz="0" w:space="0" w:color="auto"/>
            <w:left w:val="none" w:sz="0" w:space="0" w:color="auto"/>
            <w:bottom w:val="none" w:sz="0" w:space="0" w:color="auto"/>
            <w:right w:val="none" w:sz="0" w:space="0" w:color="auto"/>
          </w:divBdr>
        </w:div>
        <w:div w:id="394085620">
          <w:marLeft w:val="0"/>
          <w:marRight w:val="0"/>
          <w:marTop w:val="0"/>
          <w:marBottom w:val="0"/>
          <w:divBdr>
            <w:top w:val="none" w:sz="0" w:space="0" w:color="auto"/>
            <w:left w:val="none" w:sz="0" w:space="0" w:color="auto"/>
            <w:bottom w:val="none" w:sz="0" w:space="0" w:color="auto"/>
            <w:right w:val="none" w:sz="0" w:space="0" w:color="auto"/>
          </w:divBdr>
        </w:div>
        <w:div w:id="1579746860">
          <w:marLeft w:val="0"/>
          <w:marRight w:val="0"/>
          <w:marTop w:val="0"/>
          <w:marBottom w:val="0"/>
          <w:divBdr>
            <w:top w:val="none" w:sz="0" w:space="0" w:color="auto"/>
            <w:left w:val="none" w:sz="0" w:space="0" w:color="auto"/>
            <w:bottom w:val="none" w:sz="0" w:space="0" w:color="auto"/>
            <w:right w:val="none" w:sz="0" w:space="0" w:color="auto"/>
          </w:divBdr>
        </w:div>
        <w:div w:id="1469085822">
          <w:marLeft w:val="0"/>
          <w:marRight w:val="0"/>
          <w:marTop w:val="0"/>
          <w:marBottom w:val="0"/>
          <w:divBdr>
            <w:top w:val="none" w:sz="0" w:space="0" w:color="auto"/>
            <w:left w:val="none" w:sz="0" w:space="0" w:color="auto"/>
            <w:bottom w:val="none" w:sz="0" w:space="0" w:color="auto"/>
            <w:right w:val="none" w:sz="0" w:space="0" w:color="auto"/>
          </w:divBdr>
        </w:div>
        <w:div w:id="880946053">
          <w:marLeft w:val="0"/>
          <w:marRight w:val="0"/>
          <w:marTop w:val="0"/>
          <w:marBottom w:val="0"/>
          <w:divBdr>
            <w:top w:val="none" w:sz="0" w:space="0" w:color="auto"/>
            <w:left w:val="none" w:sz="0" w:space="0" w:color="auto"/>
            <w:bottom w:val="none" w:sz="0" w:space="0" w:color="auto"/>
            <w:right w:val="none" w:sz="0" w:space="0" w:color="auto"/>
          </w:divBdr>
        </w:div>
        <w:div w:id="258760048">
          <w:marLeft w:val="0"/>
          <w:marRight w:val="0"/>
          <w:marTop w:val="0"/>
          <w:marBottom w:val="0"/>
          <w:divBdr>
            <w:top w:val="none" w:sz="0" w:space="0" w:color="auto"/>
            <w:left w:val="none" w:sz="0" w:space="0" w:color="auto"/>
            <w:bottom w:val="none" w:sz="0" w:space="0" w:color="auto"/>
            <w:right w:val="none" w:sz="0" w:space="0" w:color="auto"/>
          </w:divBdr>
        </w:div>
        <w:div w:id="748887838">
          <w:marLeft w:val="0"/>
          <w:marRight w:val="0"/>
          <w:marTop w:val="0"/>
          <w:marBottom w:val="0"/>
          <w:divBdr>
            <w:top w:val="none" w:sz="0" w:space="0" w:color="auto"/>
            <w:left w:val="none" w:sz="0" w:space="0" w:color="auto"/>
            <w:bottom w:val="none" w:sz="0" w:space="0" w:color="auto"/>
            <w:right w:val="none" w:sz="0" w:space="0" w:color="auto"/>
          </w:divBdr>
        </w:div>
        <w:div w:id="1337806677">
          <w:marLeft w:val="0"/>
          <w:marRight w:val="0"/>
          <w:marTop w:val="0"/>
          <w:marBottom w:val="0"/>
          <w:divBdr>
            <w:top w:val="none" w:sz="0" w:space="0" w:color="auto"/>
            <w:left w:val="none" w:sz="0" w:space="0" w:color="auto"/>
            <w:bottom w:val="none" w:sz="0" w:space="0" w:color="auto"/>
            <w:right w:val="none" w:sz="0" w:space="0" w:color="auto"/>
          </w:divBdr>
        </w:div>
        <w:div w:id="155414897">
          <w:marLeft w:val="0"/>
          <w:marRight w:val="0"/>
          <w:marTop w:val="0"/>
          <w:marBottom w:val="0"/>
          <w:divBdr>
            <w:top w:val="none" w:sz="0" w:space="0" w:color="auto"/>
            <w:left w:val="none" w:sz="0" w:space="0" w:color="auto"/>
            <w:bottom w:val="none" w:sz="0" w:space="0" w:color="auto"/>
            <w:right w:val="none" w:sz="0" w:space="0" w:color="auto"/>
          </w:divBdr>
        </w:div>
        <w:div w:id="497352806">
          <w:marLeft w:val="0"/>
          <w:marRight w:val="0"/>
          <w:marTop w:val="0"/>
          <w:marBottom w:val="0"/>
          <w:divBdr>
            <w:top w:val="none" w:sz="0" w:space="0" w:color="auto"/>
            <w:left w:val="none" w:sz="0" w:space="0" w:color="auto"/>
            <w:bottom w:val="none" w:sz="0" w:space="0" w:color="auto"/>
            <w:right w:val="none" w:sz="0" w:space="0" w:color="auto"/>
          </w:divBdr>
        </w:div>
        <w:div w:id="1453132882">
          <w:marLeft w:val="0"/>
          <w:marRight w:val="0"/>
          <w:marTop w:val="0"/>
          <w:marBottom w:val="0"/>
          <w:divBdr>
            <w:top w:val="none" w:sz="0" w:space="0" w:color="auto"/>
            <w:left w:val="none" w:sz="0" w:space="0" w:color="auto"/>
            <w:bottom w:val="none" w:sz="0" w:space="0" w:color="auto"/>
            <w:right w:val="none" w:sz="0" w:space="0" w:color="auto"/>
          </w:divBdr>
        </w:div>
        <w:div w:id="660235538">
          <w:marLeft w:val="0"/>
          <w:marRight w:val="0"/>
          <w:marTop w:val="0"/>
          <w:marBottom w:val="0"/>
          <w:divBdr>
            <w:top w:val="none" w:sz="0" w:space="0" w:color="auto"/>
            <w:left w:val="none" w:sz="0" w:space="0" w:color="auto"/>
            <w:bottom w:val="none" w:sz="0" w:space="0" w:color="auto"/>
            <w:right w:val="none" w:sz="0" w:space="0" w:color="auto"/>
          </w:divBdr>
        </w:div>
        <w:div w:id="16927694">
          <w:marLeft w:val="0"/>
          <w:marRight w:val="0"/>
          <w:marTop w:val="0"/>
          <w:marBottom w:val="0"/>
          <w:divBdr>
            <w:top w:val="none" w:sz="0" w:space="0" w:color="auto"/>
            <w:left w:val="none" w:sz="0" w:space="0" w:color="auto"/>
            <w:bottom w:val="none" w:sz="0" w:space="0" w:color="auto"/>
            <w:right w:val="none" w:sz="0" w:space="0" w:color="auto"/>
          </w:divBdr>
        </w:div>
        <w:div w:id="1295795930">
          <w:marLeft w:val="0"/>
          <w:marRight w:val="0"/>
          <w:marTop w:val="0"/>
          <w:marBottom w:val="0"/>
          <w:divBdr>
            <w:top w:val="none" w:sz="0" w:space="0" w:color="auto"/>
            <w:left w:val="none" w:sz="0" w:space="0" w:color="auto"/>
            <w:bottom w:val="none" w:sz="0" w:space="0" w:color="auto"/>
            <w:right w:val="none" w:sz="0" w:space="0" w:color="auto"/>
          </w:divBdr>
        </w:div>
        <w:div w:id="836847769">
          <w:marLeft w:val="0"/>
          <w:marRight w:val="0"/>
          <w:marTop w:val="0"/>
          <w:marBottom w:val="0"/>
          <w:divBdr>
            <w:top w:val="none" w:sz="0" w:space="0" w:color="auto"/>
            <w:left w:val="none" w:sz="0" w:space="0" w:color="auto"/>
            <w:bottom w:val="none" w:sz="0" w:space="0" w:color="auto"/>
            <w:right w:val="none" w:sz="0" w:space="0" w:color="auto"/>
          </w:divBdr>
        </w:div>
        <w:div w:id="963924860">
          <w:marLeft w:val="0"/>
          <w:marRight w:val="0"/>
          <w:marTop w:val="0"/>
          <w:marBottom w:val="0"/>
          <w:divBdr>
            <w:top w:val="none" w:sz="0" w:space="0" w:color="auto"/>
            <w:left w:val="none" w:sz="0" w:space="0" w:color="auto"/>
            <w:bottom w:val="none" w:sz="0" w:space="0" w:color="auto"/>
            <w:right w:val="none" w:sz="0" w:space="0" w:color="auto"/>
          </w:divBdr>
        </w:div>
        <w:div w:id="1504734041">
          <w:marLeft w:val="0"/>
          <w:marRight w:val="0"/>
          <w:marTop w:val="0"/>
          <w:marBottom w:val="0"/>
          <w:divBdr>
            <w:top w:val="none" w:sz="0" w:space="0" w:color="auto"/>
            <w:left w:val="none" w:sz="0" w:space="0" w:color="auto"/>
            <w:bottom w:val="none" w:sz="0" w:space="0" w:color="auto"/>
            <w:right w:val="none" w:sz="0" w:space="0" w:color="auto"/>
          </w:divBdr>
        </w:div>
        <w:div w:id="1378820465">
          <w:marLeft w:val="0"/>
          <w:marRight w:val="0"/>
          <w:marTop w:val="0"/>
          <w:marBottom w:val="0"/>
          <w:divBdr>
            <w:top w:val="none" w:sz="0" w:space="0" w:color="auto"/>
            <w:left w:val="none" w:sz="0" w:space="0" w:color="auto"/>
            <w:bottom w:val="none" w:sz="0" w:space="0" w:color="auto"/>
            <w:right w:val="none" w:sz="0" w:space="0" w:color="auto"/>
          </w:divBdr>
        </w:div>
      </w:divsChild>
    </w:div>
    <w:div w:id="1919559538">
      <w:bodyDiv w:val="1"/>
      <w:marLeft w:val="0"/>
      <w:marRight w:val="0"/>
      <w:marTop w:val="0"/>
      <w:marBottom w:val="0"/>
      <w:divBdr>
        <w:top w:val="none" w:sz="0" w:space="0" w:color="auto"/>
        <w:left w:val="none" w:sz="0" w:space="0" w:color="auto"/>
        <w:bottom w:val="none" w:sz="0" w:space="0" w:color="auto"/>
        <w:right w:val="none" w:sz="0" w:space="0" w:color="auto"/>
      </w:divBdr>
    </w:div>
    <w:div w:id="1926986553">
      <w:bodyDiv w:val="1"/>
      <w:marLeft w:val="0"/>
      <w:marRight w:val="0"/>
      <w:marTop w:val="0"/>
      <w:marBottom w:val="0"/>
      <w:divBdr>
        <w:top w:val="none" w:sz="0" w:space="0" w:color="auto"/>
        <w:left w:val="none" w:sz="0" w:space="0" w:color="auto"/>
        <w:bottom w:val="none" w:sz="0" w:space="0" w:color="auto"/>
        <w:right w:val="none" w:sz="0" w:space="0" w:color="auto"/>
      </w:divBdr>
    </w:div>
    <w:div w:id="1938174321">
      <w:bodyDiv w:val="1"/>
      <w:marLeft w:val="0"/>
      <w:marRight w:val="0"/>
      <w:marTop w:val="0"/>
      <w:marBottom w:val="0"/>
      <w:divBdr>
        <w:top w:val="none" w:sz="0" w:space="0" w:color="auto"/>
        <w:left w:val="none" w:sz="0" w:space="0" w:color="auto"/>
        <w:bottom w:val="none" w:sz="0" w:space="0" w:color="auto"/>
        <w:right w:val="none" w:sz="0" w:space="0" w:color="auto"/>
      </w:divBdr>
    </w:div>
    <w:div w:id="1962953169">
      <w:bodyDiv w:val="1"/>
      <w:marLeft w:val="0"/>
      <w:marRight w:val="0"/>
      <w:marTop w:val="0"/>
      <w:marBottom w:val="0"/>
      <w:divBdr>
        <w:top w:val="none" w:sz="0" w:space="0" w:color="auto"/>
        <w:left w:val="none" w:sz="0" w:space="0" w:color="auto"/>
        <w:bottom w:val="none" w:sz="0" w:space="0" w:color="auto"/>
        <w:right w:val="none" w:sz="0" w:space="0" w:color="auto"/>
      </w:divBdr>
      <w:divsChild>
        <w:div w:id="318461109">
          <w:marLeft w:val="0"/>
          <w:marRight w:val="0"/>
          <w:marTop w:val="0"/>
          <w:marBottom w:val="0"/>
          <w:divBdr>
            <w:top w:val="none" w:sz="0" w:space="0" w:color="auto"/>
            <w:left w:val="none" w:sz="0" w:space="0" w:color="auto"/>
            <w:bottom w:val="none" w:sz="0" w:space="0" w:color="auto"/>
            <w:right w:val="none" w:sz="0" w:space="0" w:color="auto"/>
          </w:divBdr>
        </w:div>
        <w:div w:id="1450472506">
          <w:marLeft w:val="0"/>
          <w:marRight w:val="0"/>
          <w:marTop w:val="0"/>
          <w:marBottom w:val="0"/>
          <w:divBdr>
            <w:top w:val="none" w:sz="0" w:space="0" w:color="auto"/>
            <w:left w:val="none" w:sz="0" w:space="0" w:color="auto"/>
            <w:bottom w:val="none" w:sz="0" w:space="0" w:color="auto"/>
            <w:right w:val="none" w:sz="0" w:space="0" w:color="auto"/>
          </w:divBdr>
        </w:div>
        <w:div w:id="12735279">
          <w:marLeft w:val="0"/>
          <w:marRight w:val="0"/>
          <w:marTop w:val="0"/>
          <w:marBottom w:val="0"/>
          <w:divBdr>
            <w:top w:val="none" w:sz="0" w:space="0" w:color="auto"/>
            <w:left w:val="none" w:sz="0" w:space="0" w:color="auto"/>
            <w:bottom w:val="none" w:sz="0" w:space="0" w:color="auto"/>
            <w:right w:val="none" w:sz="0" w:space="0" w:color="auto"/>
          </w:divBdr>
        </w:div>
        <w:div w:id="1554464852">
          <w:marLeft w:val="0"/>
          <w:marRight w:val="0"/>
          <w:marTop w:val="0"/>
          <w:marBottom w:val="0"/>
          <w:divBdr>
            <w:top w:val="none" w:sz="0" w:space="0" w:color="auto"/>
            <w:left w:val="none" w:sz="0" w:space="0" w:color="auto"/>
            <w:bottom w:val="none" w:sz="0" w:space="0" w:color="auto"/>
            <w:right w:val="none" w:sz="0" w:space="0" w:color="auto"/>
          </w:divBdr>
        </w:div>
        <w:div w:id="2017488493">
          <w:marLeft w:val="0"/>
          <w:marRight w:val="0"/>
          <w:marTop w:val="0"/>
          <w:marBottom w:val="0"/>
          <w:divBdr>
            <w:top w:val="none" w:sz="0" w:space="0" w:color="auto"/>
            <w:left w:val="none" w:sz="0" w:space="0" w:color="auto"/>
            <w:bottom w:val="none" w:sz="0" w:space="0" w:color="auto"/>
            <w:right w:val="none" w:sz="0" w:space="0" w:color="auto"/>
          </w:divBdr>
        </w:div>
        <w:div w:id="2082209858">
          <w:marLeft w:val="0"/>
          <w:marRight w:val="0"/>
          <w:marTop w:val="0"/>
          <w:marBottom w:val="0"/>
          <w:divBdr>
            <w:top w:val="none" w:sz="0" w:space="0" w:color="auto"/>
            <w:left w:val="none" w:sz="0" w:space="0" w:color="auto"/>
            <w:bottom w:val="none" w:sz="0" w:space="0" w:color="auto"/>
            <w:right w:val="none" w:sz="0" w:space="0" w:color="auto"/>
          </w:divBdr>
        </w:div>
      </w:divsChild>
    </w:div>
    <w:div w:id="2006975069">
      <w:bodyDiv w:val="1"/>
      <w:marLeft w:val="0"/>
      <w:marRight w:val="0"/>
      <w:marTop w:val="0"/>
      <w:marBottom w:val="0"/>
      <w:divBdr>
        <w:top w:val="none" w:sz="0" w:space="0" w:color="auto"/>
        <w:left w:val="none" w:sz="0" w:space="0" w:color="auto"/>
        <w:bottom w:val="none" w:sz="0" w:space="0" w:color="auto"/>
        <w:right w:val="none" w:sz="0" w:space="0" w:color="auto"/>
      </w:divBdr>
      <w:divsChild>
        <w:div w:id="1772387903">
          <w:marLeft w:val="0"/>
          <w:marRight w:val="0"/>
          <w:marTop w:val="0"/>
          <w:marBottom w:val="0"/>
          <w:divBdr>
            <w:top w:val="none" w:sz="0" w:space="0" w:color="auto"/>
            <w:left w:val="none" w:sz="0" w:space="0" w:color="auto"/>
            <w:bottom w:val="none" w:sz="0" w:space="0" w:color="auto"/>
            <w:right w:val="none" w:sz="0" w:space="0" w:color="auto"/>
          </w:divBdr>
        </w:div>
      </w:divsChild>
    </w:div>
    <w:div w:id="2022464884">
      <w:bodyDiv w:val="1"/>
      <w:marLeft w:val="0"/>
      <w:marRight w:val="0"/>
      <w:marTop w:val="0"/>
      <w:marBottom w:val="0"/>
      <w:divBdr>
        <w:top w:val="none" w:sz="0" w:space="0" w:color="auto"/>
        <w:left w:val="none" w:sz="0" w:space="0" w:color="auto"/>
        <w:bottom w:val="none" w:sz="0" w:space="0" w:color="auto"/>
        <w:right w:val="none" w:sz="0" w:space="0" w:color="auto"/>
      </w:divBdr>
    </w:div>
    <w:div w:id="2027780943">
      <w:bodyDiv w:val="1"/>
      <w:marLeft w:val="0"/>
      <w:marRight w:val="0"/>
      <w:marTop w:val="0"/>
      <w:marBottom w:val="0"/>
      <w:divBdr>
        <w:top w:val="none" w:sz="0" w:space="0" w:color="auto"/>
        <w:left w:val="none" w:sz="0" w:space="0" w:color="auto"/>
        <w:bottom w:val="none" w:sz="0" w:space="0" w:color="auto"/>
        <w:right w:val="none" w:sz="0" w:space="0" w:color="auto"/>
      </w:divBdr>
    </w:div>
    <w:div w:id="2040279661">
      <w:bodyDiv w:val="1"/>
      <w:marLeft w:val="0"/>
      <w:marRight w:val="0"/>
      <w:marTop w:val="0"/>
      <w:marBottom w:val="0"/>
      <w:divBdr>
        <w:top w:val="none" w:sz="0" w:space="0" w:color="auto"/>
        <w:left w:val="none" w:sz="0" w:space="0" w:color="auto"/>
        <w:bottom w:val="none" w:sz="0" w:space="0" w:color="auto"/>
        <w:right w:val="none" w:sz="0" w:space="0" w:color="auto"/>
      </w:divBdr>
      <w:divsChild>
        <w:div w:id="61411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4EB12-9343-4CB5-AE26-5F20804A7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5070</Words>
  <Characters>27383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MEDINA MATUQUE</dc:creator>
  <cp:lastModifiedBy>Eliane Nascimento Pinheiro</cp:lastModifiedBy>
  <cp:revision>6</cp:revision>
  <cp:lastPrinted>2017-07-27T17:37:00Z</cp:lastPrinted>
  <dcterms:created xsi:type="dcterms:W3CDTF">2017-10-23T16:38:00Z</dcterms:created>
  <dcterms:modified xsi:type="dcterms:W3CDTF">2017-11-01T12:37:00Z</dcterms:modified>
</cp:coreProperties>
</file>